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58E0" w:rsidRPr="0039736A" w:rsidRDefault="00B6587E" w:rsidP="00B6587E">
      <w:pPr>
        <w:spacing w:after="0"/>
        <w:jc w:val="center"/>
        <w:rPr>
          <w:rFonts w:ascii="Times New Roman" w:hAnsi="Times New Roman" w:cs="Times New Roman"/>
          <w:b/>
          <w:sz w:val="24"/>
          <w:szCs w:val="24"/>
        </w:rPr>
      </w:pPr>
      <w:r w:rsidRPr="0039736A">
        <w:rPr>
          <w:rFonts w:ascii="Times New Roman" w:hAnsi="Times New Roman" w:cs="Times New Roman"/>
          <w:b/>
          <w:sz w:val="24"/>
          <w:szCs w:val="24"/>
        </w:rPr>
        <w:t>ПРОТОКОЛ</w:t>
      </w:r>
    </w:p>
    <w:p w:rsidR="00DC2201" w:rsidRDefault="0039736A" w:rsidP="00B6587E">
      <w:pPr>
        <w:spacing w:after="0"/>
        <w:jc w:val="center"/>
        <w:rPr>
          <w:rFonts w:ascii="Times New Roman" w:hAnsi="Times New Roman" w:cs="Times New Roman"/>
          <w:b/>
          <w:sz w:val="24"/>
          <w:szCs w:val="24"/>
        </w:rPr>
      </w:pPr>
      <w:r>
        <w:rPr>
          <w:rFonts w:ascii="Times New Roman" w:hAnsi="Times New Roman" w:cs="Times New Roman"/>
          <w:b/>
          <w:sz w:val="24"/>
          <w:szCs w:val="24"/>
        </w:rPr>
        <w:t>п</w:t>
      </w:r>
      <w:r w:rsidR="00B6587E" w:rsidRPr="0039736A">
        <w:rPr>
          <w:rFonts w:ascii="Times New Roman" w:hAnsi="Times New Roman" w:cs="Times New Roman"/>
          <w:b/>
          <w:sz w:val="24"/>
          <w:szCs w:val="24"/>
        </w:rPr>
        <w:t xml:space="preserve">убличных слушаний по проекту бюджета </w:t>
      </w:r>
    </w:p>
    <w:p w:rsidR="00B6587E" w:rsidRPr="0039736A" w:rsidRDefault="00B6587E" w:rsidP="00B6587E">
      <w:pPr>
        <w:spacing w:after="0"/>
        <w:jc w:val="center"/>
        <w:rPr>
          <w:rFonts w:ascii="Times New Roman" w:hAnsi="Times New Roman" w:cs="Times New Roman"/>
          <w:b/>
          <w:sz w:val="24"/>
          <w:szCs w:val="24"/>
        </w:rPr>
      </w:pPr>
      <w:r w:rsidRPr="0039736A">
        <w:rPr>
          <w:rFonts w:ascii="Times New Roman" w:hAnsi="Times New Roman" w:cs="Times New Roman"/>
          <w:b/>
          <w:sz w:val="24"/>
          <w:szCs w:val="24"/>
        </w:rPr>
        <w:t>МО «Светогорское городское поселение» Выборгского райо</w:t>
      </w:r>
      <w:r w:rsidR="00991DF8">
        <w:rPr>
          <w:rFonts w:ascii="Times New Roman" w:hAnsi="Times New Roman" w:cs="Times New Roman"/>
          <w:b/>
          <w:sz w:val="24"/>
          <w:szCs w:val="24"/>
        </w:rPr>
        <w:t>на Ленинградской области на 2023 год и плановый период 2024 и 2025 годов</w:t>
      </w:r>
    </w:p>
    <w:p w:rsidR="00B6587E" w:rsidRDefault="00B6587E" w:rsidP="00B6587E">
      <w:pPr>
        <w:spacing w:after="0"/>
        <w:jc w:val="center"/>
        <w:rPr>
          <w:rFonts w:ascii="Times New Roman" w:hAnsi="Times New Roman" w:cs="Times New Roman"/>
          <w:sz w:val="28"/>
          <w:szCs w:val="28"/>
        </w:rPr>
      </w:pPr>
    </w:p>
    <w:p w:rsidR="00DC2201" w:rsidRDefault="00DC2201" w:rsidP="00C26CBB">
      <w:pPr>
        <w:spacing w:after="0" w:line="240" w:lineRule="auto"/>
        <w:jc w:val="both"/>
        <w:rPr>
          <w:rFonts w:ascii="Times New Roman" w:hAnsi="Times New Roman" w:cs="Times New Roman"/>
          <w:sz w:val="24"/>
          <w:szCs w:val="24"/>
        </w:rPr>
      </w:pPr>
      <w:r w:rsidRPr="00DC2201">
        <w:rPr>
          <w:rFonts w:ascii="Times New Roman" w:hAnsi="Times New Roman" w:cs="Times New Roman"/>
          <w:b/>
          <w:sz w:val="24"/>
          <w:szCs w:val="24"/>
        </w:rPr>
        <w:t>Дата проведения</w:t>
      </w:r>
      <w:r w:rsidR="00991DF8">
        <w:rPr>
          <w:rFonts w:ascii="Times New Roman" w:hAnsi="Times New Roman" w:cs="Times New Roman"/>
          <w:sz w:val="24"/>
          <w:szCs w:val="24"/>
        </w:rPr>
        <w:t>: 29</w:t>
      </w:r>
      <w:r w:rsidRPr="00DC2201">
        <w:rPr>
          <w:rFonts w:ascii="Times New Roman" w:hAnsi="Times New Roman" w:cs="Times New Roman"/>
          <w:sz w:val="24"/>
          <w:szCs w:val="24"/>
        </w:rPr>
        <w:t>.11.20</w:t>
      </w:r>
      <w:r w:rsidR="00991DF8">
        <w:rPr>
          <w:rFonts w:ascii="Times New Roman" w:hAnsi="Times New Roman" w:cs="Times New Roman"/>
          <w:sz w:val="24"/>
          <w:szCs w:val="24"/>
        </w:rPr>
        <w:t>22</w:t>
      </w:r>
      <w:r w:rsidRPr="00DC2201">
        <w:rPr>
          <w:rFonts w:ascii="Times New Roman" w:hAnsi="Times New Roman" w:cs="Times New Roman"/>
          <w:sz w:val="24"/>
          <w:szCs w:val="24"/>
        </w:rPr>
        <w:t xml:space="preserve"> </w:t>
      </w:r>
      <w:r>
        <w:rPr>
          <w:rFonts w:ascii="Times New Roman" w:hAnsi="Times New Roman" w:cs="Times New Roman"/>
          <w:sz w:val="24"/>
          <w:szCs w:val="24"/>
        </w:rPr>
        <w:t>г.</w:t>
      </w:r>
    </w:p>
    <w:p w:rsidR="00DC2201" w:rsidRPr="00DC2201" w:rsidRDefault="00DC2201" w:rsidP="00C26CBB">
      <w:pPr>
        <w:spacing w:after="0" w:line="240" w:lineRule="auto"/>
        <w:jc w:val="both"/>
        <w:rPr>
          <w:rFonts w:ascii="Times New Roman" w:hAnsi="Times New Roman" w:cs="Times New Roman"/>
          <w:sz w:val="24"/>
          <w:szCs w:val="24"/>
        </w:rPr>
      </w:pPr>
      <w:r w:rsidRPr="00DC2201">
        <w:rPr>
          <w:rFonts w:ascii="Times New Roman" w:hAnsi="Times New Roman" w:cs="Times New Roman"/>
          <w:b/>
          <w:sz w:val="24"/>
          <w:szCs w:val="24"/>
        </w:rPr>
        <w:t>Место проведения</w:t>
      </w:r>
      <w:r w:rsidRPr="00DC2201">
        <w:rPr>
          <w:rFonts w:ascii="Times New Roman" w:hAnsi="Times New Roman" w:cs="Times New Roman"/>
          <w:sz w:val="24"/>
          <w:szCs w:val="24"/>
        </w:rPr>
        <w:t>: г.</w:t>
      </w:r>
      <w:r w:rsidR="006F3795">
        <w:rPr>
          <w:rFonts w:ascii="Times New Roman" w:hAnsi="Times New Roman" w:cs="Times New Roman"/>
          <w:sz w:val="24"/>
          <w:szCs w:val="24"/>
        </w:rPr>
        <w:t xml:space="preserve"> </w:t>
      </w:r>
      <w:r w:rsidRPr="00DC2201">
        <w:rPr>
          <w:rFonts w:ascii="Times New Roman" w:hAnsi="Times New Roman" w:cs="Times New Roman"/>
          <w:sz w:val="24"/>
          <w:szCs w:val="24"/>
        </w:rPr>
        <w:t>Светогорск, ул.</w:t>
      </w:r>
      <w:r w:rsidR="006F3795">
        <w:rPr>
          <w:rFonts w:ascii="Times New Roman" w:hAnsi="Times New Roman" w:cs="Times New Roman"/>
          <w:sz w:val="24"/>
          <w:szCs w:val="24"/>
        </w:rPr>
        <w:t xml:space="preserve"> </w:t>
      </w:r>
      <w:r w:rsidRPr="00DC2201">
        <w:rPr>
          <w:rFonts w:ascii="Times New Roman" w:hAnsi="Times New Roman" w:cs="Times New Roman"/>
          <w:sz w:val="24"/>
          <w:szCs w:val="24"/>
        </w:rPr>
        <w:t>Победы, д.37, малый зал Дома культуры.</w:t>
      </w:r>
    </w:p>
    <w:p w:rsidR="00DC2201" w:rsidRDefault="00DC2201" w:rsidP="00C26CBB">
      <w:pPr>
        <w:spacing w:after="0" w:line="240" w:lineRule="auto"/>
        <w:jc w:val="both"/>
        <w:rPr>
          <w:rFonts w:ascii="Times New Roman" w:hAnsi="Times New Roman" w:cs="Times New Roman"/>
          <w:sz w:val="24"/>
          <w:szCs w:val="24"/>
        </w:rPr>
      </w:pPr>
      <w:r w:rsidRPr="00DC2201">
        <w:rPr>
          <w:rFonts w:ascii="Times New Roman" w:hAnsi="Times New Roman" w:cs="Times New Roman"/>
          <w:b/>
          <w:sz w:val="24"/>
          <w:szCs w:val="24"/>
        </w:rPr>
        <w:t>Время проведения</w:t>
      </w:r>
      <w:r w:rsidR="00320BD6">
        <w:rPr>
          <w:rFonts w:ascii="Times New Roman" w:hAnsi="Times New Roman" w:cs="Times New Roman"/>
          <w:sz w:val="24"/>
          <w:szCs w:val="24"/>
        </w:rPr>
        <w:t>: 16.3</w:t>
      </w:r>
      <w:r w:rsidRPr="00DC2201">
        <w:rPr>
          <w:rFonts w:ascii="Times New Roman" w:hAnsi="Times New Roman" w:cs="Times New Roman"/>
          <w:sz w:val="24"/>
          <w:szCs w:val="24"/>
        </w:rPr>
        <w:t>0</w:t>
      </w:r>
      <w:r>
        <w:rPr>
          <w:rFonts w:ascii="Times New Roman" w:hAnsi="Times New Roman" w:cs="Times New Roman"/>
          <w:sz w:val="24"/>
          <w:szCs w:val="24"/>
        </w:rPr>
        <w:t xml:space="preserve"> часов.</w:t>
      </w:r>
    </w:p>
    <w:p w:rsidR="00DC2201" w:rsidRPr="00DC2201" w:rsidRDefault="00DC2201" w:rsidP="00C26CBB">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Присутствовали:</w:t>
      </w:r>
      <w:r>
        <w:rPr>
          <w:rFonts w:ascii="Times New Roman" w:hAnsi="Times New Roman" w:cs="Times New Roman"/>
          <w:sz w:val="24"/>
          <w:szCs w:val="24"/>
        </w:rPr>
        <w:t xml:space="preserve"> п</w:t>
      </w:r>
      <w:r w:rsidR="00991DF8">
        <w:rPr>
          <w:rFonts w:ascii="Times New Roman" w:hAnsi="Times New Roman" w:cs="Times New Roman"/>
          <w:sz w:val="24"/>
          <w:szCs w:val="24"/>
        </w:rPr>
        <w:t xml:space="preserve">редставители администрации МО </w:t>
      </w:r>
      <w:r w:rsidRPr="00DC2201">
        <w:rPr>
          <w:rFonts w:ascii="Times New Roman" w:hAnsi="Times New Roman" w:cs="Times New Roman"/>
          <w:sz w:val="24"/>
          <w:szCs w:val="24"/>
        </w:rPr>
        <w:t xml:space="preserve">«Светогорское городское поселение», </w:t>
      </w:r>
      <w:r>
        <w:rPr>
          <w:rFonts w:ascii="Times New Roman" w:hAnsi="Times New Roman" w:cs="Times New Roman"/>
          <w:sz w:val="24"/>
          <w:szCs w:val="24"/>
        </w:rPr>
        <w:t xml:space="preserve">члены рабочей группы по подготовке и проведению публичных слушаний, </w:t>
      </w:r>
      <w:r w:rsidRPr="00DC2201">
        <w:rPr>
          <w:rFonts w:ascii="Times New Roman" w:hAnsi="Times New Roman" w:cs="Times New Roman"/>
          <w:sz w:val="24"/>
          <w:szCs w:val="24"/>
        </w:rPr>
        <w:t>депутаты, жители муниципального образования</w:t>
      </w:r>
      <w:r w:rsidR="00991DF8">
        <w:rPr>
          <w:rFonts w:ascii="Times New Roman" w:hAnsi="Times New Roman" w:cs="Times New Roman"/>
          <w:sz w:val="24"/>
          <w:szCs w:val="24"/>
        </w:rPr>
        <w:t xml:space="preserve"> (33</w:t>
      </w:r>
      <w:r w:rsidR="009F1F67">
        <w:rPr>
          <w:rFonts w:ascii="Times New Roman" w:hAnsi="Times New Roman" w:cs="Times New Roman"/>
          <w:sz w:val="24"/>
          <w:szCs w:val="24"/>
        </w:rPr>
        <w:t xml:space="preserve"> человек</w:t>
      </w:r>
      <w:r w:rsidR="00991DF8">
        <w:rPr>
          <w:rFonts w:ascii="Times New Roman" w:hAnsi="Times New Roman" w:cs="Times New Roman"/>
          <w:sz w:val="24"/>
          <w:szCs w:val="24"/>
        </w:rPr>
        <w:t>а</w:t>
      </w:r>
      <w:r w:rsidR="009F1F67">
        <w:rPr>
          <w:rFonts w:ascii="Times New Roman" w:hAnsi="Times New Roman" w:cs="Times New Roman"/>
          <w:sz w:val="24"/>
          <w:szCs w:val="24"/>
        </w:rPr>
        <w:t>)</w:t>
      </w:r>
      <w:r w:rsidRPr="00DC2201">
        <w:rPr>
          <w:rFonts w:ascii="Times New Roman" w:hAnsi="Times New Roman" w:cs="Times New Roman"/>
          <w:sz w:val="24"/>
          <w:szCs w:val="24"/>
        </w:rPr>
        <w:t>.</w:t>
      </w:r>
    </w:p>
    <w:p w:rsidR="00130DE0" w:rsidRPr="00DC2201" w:rsidRDefault="00130DE0" w:rsidP="00C26CBB">
      <w:pPr>
        <w:spacing w:after="0" w:line="240" w:lineRule="auto"/>
        <w:jc w:val="both"/>
        <w:rPr>
          <w:rFonts w:ascii="Times New Roman" w:hAnsi="Times New Roman" w:cs="Times New Roman"/>
          <w:sz w:val="24"/>
          <w:szCs w:val="24"/>
        </w:rPr>
      </w:pPr>
    </w:p>
    <w:p w:rsidR="00633476" w:rsidRPr="00633476" w:rsidRDefault="00B81384" w:rsidP="00633476">
      <w:pPr>
        <w:shd w:val="clear" w:color="auto" w:fill="FFFFFF"/>
        <w:spacing w:after="0" w:line="240" w:lineRule="auto"/>
        <w:ind w:left="43" w:right="34" w:firstLine="665"/>
        <w:jc w:val="both"/>
        <w:rPr>
          <w:rFonts w:ascii="Times New Roman" w:hAnsi="Times New Roman" w:cs="Times New Roman"/>
          <w:color w:val="000000"/>
          <w:spacing w:val="-1"/>
          <w:sz w:val="24"/>
          <w:szCs w:val="24"/>
        </w:rPr>
      </w:pPr>
      <w:r w:rsidRPr="005D5B9A">
        <w:rPr>
          <w:rFonts w:ascii="Times New Roman" w:hAnsi="Times New Roman" w:cs="Times New Roman"/>
          <w:b/>
          <w:sz w:val="24"/>
          <w:szCs w:val="24"/>
        </w:rPr>
        <w:t>Открыла пу</w:t>
      </w:r>
      <w:r w:rsidR="00C1502A" w:rsidRPr="005D5B9A">
        <w:rPr>
          <w:rFonts w:ascii="Times New Roman" w:hAnsi="Times New Roman" w:cs="Times New Roman"/>
          <w:b/>
          <w:sz w:val="24"/>
          <w:szCs w:val="24"/>
        </w:rPr>
        <w:t>бличные слушания</w:t>
      </w:r>
      <w:r>
        <w:rPr>
          <w:rFonts w:ascii="Times New Roman" w:hAnsi="Times New Roman" w:cs="Times New Roman"/>
          <w:sz w:val="24"/>
          <w:szCs w:val="24"/>
        </w:rPr>
        <w:t xml:space="preserve"> </w:t>
      </w:r>
      <w:r w:rsidR="00130DE0" w:rsidRPr="00DC2201">
        <w:rPr>
          <w:rFonts w:ascii="Times New Roman" w:hAnsi="Times New Roman" w:cs="Times New Roman"/>
          <w:sz w:val="24"/>
          <w:szCs w:val="24"/>
        </w:rPr>
        <w:t>глава МО «Светогорское городское поселение»</w:t>
      </w:r>
      <w:r w:rsidR="00DB72D5" w:rsidRPr="00DC2201">
        <w:rPr>
          <w:rFonts w:ascii="Times New Roman" w:hAnsi="Times New Roman" w:cs="Times New Roman"/>
          <w:sz w:val="24"/>
          <w:szCs w:val="24"/>
        </w:rPr>
        <w:t xml:space="preserve"> - руководитель рабочей группы по организации и проведению пу</w:t>
      </w:r>
      <w:r w:rsidR="00DC2201">
        <w:rPr>
          <w:rFonts w:ascii="Times New Roman" w:hAnsi="Times New Roman" w:cs="Times New Roman"/>
          <w:sz w:val="24"/>
          <w:szCs w:val="24"/>
        </w:rPr>
        <w:t xml:space="preserve">бличных слушаний  И.В. Иванова: </w:t>
      </w:r>
      <w:r w:rsidR="00633476" w:rsidRPr="00633476">
        <w:rPr>
          <w:rFonts w:ascii="Times New Roman" w:hAnsi="Times New Roman" w:cs="Times New Roman"/>
          <w:color w:val="000000"/>
          <w:spacing w:val="1"/>
          <w:sz w:val="24"/>
          <w:szCs w:val="24"/>
        </w:rPr>
        <w:t xml:space="preserve">Публичные слушания проводятся в соответствии со статьей 36 пункт 2 устава муниципального образования, Положения  «О порядке организации и проведения публичных слушаний», утвержденного решением совета депутатов № 25 от 25 сентября 2007 года,  и в соответствии  с </w:t>
      </w:r>
      <w:r w:rsidR="00633476" w:rsidRPr="00633476">
        <w:rPr>
          <w:rFonts w:ascii="Times New Roman" w:hAnsi="Times New Roman" w:cs="Times New Roman"/>
          <w:color w:val="000000"/>
          <w:spacing w:val="-1"/>
          <w:sz w:val="24"/>
          <w:szCs w:val="24"/>
        </w:rPr>
        <w:t xml:space="preserve"> постановлением главы  муниципального образования  «Светогорское городское поселение» Выборгского района Ленинградской области «О назначении и проведении публичных слушаний по проекту бюджета МО «Светогорское городское поселение» на 2023 год и плановый период 2024 и 2025 годов» от 16 октября 2022 года № 3. </w:t>
      </w:r>
    </w:p>
    <w:p w:rsidR="00633476" w:rsidRPr="00633476" w:rsidRDefault="00633476" w:rsidP="00633476">
      <w:pPr>
        <w:shd w:val="clear" w:color="auto" w:fill="FFFFFF"/>
        <w:spacing w:after="0" w:line="240" w:lineRule="auto"/>
        <w:ind w:left="43" w:right="34" w:firstLine="665"/>
        <w:jc w:val="both"/>
        <w:rPr>
          <w:rFonts w:ascii="Times New Roman" w:hAnsi="Times New Roman" w:cs="Times New Roman"/>
          <w:color w:val="000000"/>
          <w:spacing w:val="-1"/>
          <w:sz w:val="24"/>
          <w:szCs w:val="24"/>
        </w:rPr>
      </w:pPr>
      <w:r w:rsidRPr="00633476">
        <w:rPr>
          <w:rFonts w:ascii="Times New Roman" w:hAnsi="Times New Roman" w:cs="Times New Roman"/>
          <w:color w:val="000000"/>
          <w:spacing w:val="-1"/>
          <w:sz w:val="24"/>
          <w:szCs w:val="24"/>
        </w:rPr>
        <w:t xml:space="preserve">Постановление было опубликовано в газете «Вуокса» (№ 21 от 18.11.2022 г.) и размещено на официальном сайте МО «Светогорское городское поселение». </w:t>
      </w:r>
    </w:p>
    <w:p w:rsidR="00633476" w:rsidRPr="00633476" w:rsidRDefault="00633476" w:rsidP="00633476">
      <w:pPr>
        <w:shd w:val="clear" w:color="auto" w:fill="FFFFFF"/>
        <w:spacing w:after="0" w:line="240" w:lineRule="auto"/>
        <w:ind w:left="43" w:right="34" w:firstLine="665"/>
        <w:jc w:val="both"/>
        <w:rPr>
          <w:rFonts w:ascii="Times New Roman" w:hAnsi="Times New Roman" w:cs="Times New Roman"/>
          <w:color w:val="000000"/>
          <w:spacing w:val="-1"/>
          <w:sz w:val="24"/>
          <w:szCs w:val="24"/>
        </w:rPr>
      </w:pPr>
      <w:r w:rsidRPr="00633476">
        <w:rPr>
          <w:rFonts w:ascii="Times New Roman" w:hAnsi="Times New Roman" w:cs="Times New Roman"/>
          <w:color w:val="000000"/>
          <w:spacing w:val="-1"/>
          <w:sz w:val="24"/>
          <w:szCs w:val="24"/>
        </w:rPr>
        <w:t>Жители поселения были оповещены о проведении публичных слушаний путем размещения объявления на официальном сайте  МО</w:t>
      </w:r>
      <w:r>
        <w:rPr>
          <w:rFonts w:ascii="Times New Roman" w:hAnsi="Times New Roman" w:cs="Times New Roman"/>
          <w:color w:val="000000"/>
          <w:spacing w:val="-1"/>
          <w:sz w:val="24"/>
          <w:szCs w:val="24"/>
        </w:rPr>
        <w:t xml:space="preserve"> «Светогорское городское поселение»</w:t>
      </w:r>
      <w:r w:rsidRPr="00633476">
        <w:rPr>
          <w:rFonts w:ascii="Times New Roman" w:hAnsi="Times New Roman" w:cs="Times New Roman"/>
          <w:color w:val="000000"/>
          <w:spacing w:val="-1"/>
          <w:sz w:val="24"/>
          <w:szCs w:val="24"/>
        </w:rPr>
        <w:t xml:space="preserve"> и в газете «Вуокса» № 21 от 18.11.2022 г.</w:t>
      </w:r>
    </w:p>
    <w:p w:rsidR="00633476" w:rsidRPr="00633476" w:rsidRDefault="00633476" w:rsidP="00633476">
      <w:pPr>
        <w:shd w:val="clear" w:color="auto" w:fill="FFFFFF"/>
        <w:spacing w:after="0" w:line="240" w:lineRule="auto"/>
        <w:ind w:left="43" w:right="34" w:firstLine="665"/>
        <w:jc w:val="both"/>
        <w:rPr>
          <w:rFonts w:ascii="Times New Roman" w:hAnsi="Times New Roman" w:cs="Times New Roman"/>
          <w:sz w:val="24"/>
          <w:szCs w:val="24"/>
        </w:rPr>
      </w:pPr>
      <w:r w:rsidRPr="00633476">
        <w:rPr>
          <w:rFonts w:ascii="Times New Roman" w:hAnsi="Times New Roman" w:cs="Times New Roman"/>
          <w:color w:val="000000"/>
          <w:spacing w:val="-1"/>
          <w:sz w:val="24"/>
          <w:szCs w:val="24"/>
        </w:rPr>
        <w:t xml:space="preserve">Публичные слушания </w:t>
      </w:r>
      <w:r w:rsidRPr="00633476">
        <w:rPr>
          <w:rFonts w:ascii="Times New Roman" w:hAnsi="Times New Roman" w:cs="Times New Roman"/>
          <w:sz w:val="24"/>
          <w:szCs w:val="24"/>
        </w:rPr>
        <w:t xml:space="preserve">по проекту бюджета муниципального образования «Светогорское городское поселение» Выборгского района Ленинградской области  на 2023 год и плановый период 2024 и 2025 годов были </w:t>
      </w:r>
      <w:r w:rsidRPr="00633476">
        <w:rPr>
          <w:rFonts w:ascii="Times New Roman" w:hAnsi="Times New Roman" w:cs="Times New Roman"/>
          <w:color w:val="000000"/>
          <w:spacing w:val="-1"/>
          <w:sz w:val="24"/>
          <w:szCs w:val="24"/>
        </w:rPr>
        <w:t xml:space="preserve">назначены  на 16:30 часов 29 ноября </w:t>
      </w:r>
      <w:r w:rsidRPr="00633476">
        <w:rPr>
          <w:rFonts w:ascii="Times New Roman" w:hAnsi="Times New Roman" w:cs="Times New Roman"/>
          <w:sz w:val="24"/>
          <w:szCs w:val="24"/>
        </w:rPr>
        <w:t>2022 года.</w:t>
      </w:r>
    </w:p>
    <w:p w:rsidR="00633476" w:rsidRPr="00633476" w:rsidRDefault="00633476" w:rsidP="00633476">
      <w:pPr>
        <w:shd w:val="clear" w:color="auto" w:fill="FFFFFF"/>
        <w:spacing w:after="0" w:line="240" w:lineRule="auto"/>
        <w:ind w:left="43" w:right="34" w:firstLine="665"/>
        <w:jc w:val="both"/>
        <w:rPr>
          <w:rFonts w:ascii="Times New Roman" w:hAnsi="Times New Roman" w:cs="Times New Roman"/>
          <w:color w:val="000000"/>
          <w:spacing w:val="-1"/>
          <w:sz w:val="24"/>
          <w:szCs w:val="24"/>
        </w:rPr>
      </w:pPr>
      <w:r w:rsidRPr="00633476">
        <w:rPr>
          <w:rFonts w:ascii="Times New Roman" w:hAnsi="Times New Roman" w:cs="Times New Roman"/>
          <w:color w:val="000000"/>
          <w:spacing w:val="-1"/>
          <w:sz w:val="24"/>
          <w:szCs w:val="24"/>
        </w:rPr>
        <w:t>Постановлением был определен порядок ознакомления жителей с проектом бюджета, создана рабочая группа  для подготовки и проведения публичных слушаний, установлен порядок подачи предложений и замечаний по проекту бюджета.</w:t>
      </w:r>
    </w:p>
    <w:p w:rsidR="00633476" w:rsidRPr="00633476" w:rsidRDefault="00633476" w:rsidP="00633476">
      <w:pPr>
        <w:shd w:val="clear" w:color="auto" w:fill="FFFFFF"/>
        <w:spacing w:after="0" w:line="240" w:lineRule="auto"/>
        <w:ind w:left="43" w:right="34" w:firstLine="665"/>
        <w:jc w:val="both"/>
        <w:rPr>
          <w:rFonts w:ascii="Times New Roman" w:hAnsi="Times New Roman" w:cs="Times New Roman"/>
          <w:sz w:val="24"/>
          <w:szCs w:val="24"/>
        </w:rPr>
      </w:pPr>
      <w:r w:rsidRPr="00633476">
        <w:rPr>
          <w:rFonts w:ascii="Times New Roman" w:hAnsi="Times New Roman" w:cs="Times New Roman"/>
          <w:sz w:val="24"/>
          <w:szCs w:val="24"/>
        </w:rPr>
        <w:t>Предложения и замечания граждан  по проекту бюджета муниципального образования «Светогорское городское поселение» Выборгского района Ленинградской области  на 2023 год и плановый период 2024 и 2025 годов, которые принимались  рабочей группой до 15-00 часов  28 ноября  2022 года,  не поступили.</w:t>
      </w:r>
    </w:p>
    <w:p w:rsidR="00633476" w:rsidRDefault="00633476" w:rsidP="00633476">
      <w:pPr>
        <w:spacing w:after="0" w:line="240" w:lineRule="auto"/>
        <w:jc w:val="both"/>
        <w:rPr>
          <w:color w:val="000000"/>
          <w:spacing w:val="-1"/>
          <w:sz w:val="28"/>
          <w:szCs w:val="28"/>
        </w:rPr>
      </w:pPr>
    </w:p>
    <w:p w:rsidR="002F5E35" w:rsidRDefault="002F5E35" w:rsidP="00633476">
      <w:pPr>
        <w:spacing w:after="0" w:line="240" w:lineRule="auto"/>
        <w:ind w:firstLine="43"/>
        <w:jc w:val="both"/>
        <w:rPr>
          <w:rFonts w:ascii="Times New Roman" w:hAnsi="Times New Roman" w:cs="Times New Roman"/>
          <w:sz w:val="24"/>
          <w:szCs w:val="24"/>
        </w:rPr>
      </w:pPr>
      <w:r>
        <w:rPr>
          <w:rFonts w:ascii="Times New Roman" w:hAnsi="Times New Roman" w:cs="Times New Roman"/>
          <w:sz w:val="24"/>
          <w:szCs w:val="24"/>
        </w:rPr>
        <w:t>План проведения публичных слушаний:</w:t>
      </w:r>
    </w:p>
    <w:p w:rsidR="002F5E35" w:rsidRDefault="00633476" w:rsidP="002F5E35">
      <w:pPr>
        <w:pStyle w:val="a3"/>
        <w:numPr>
          <w:ilvl w:val="0"/>
          <w:numId w:val="1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Проект бюджета МО</w:t>
      </w:r>
      <w:r w:rsidR="002F5E35">
        <w:rPr>
          <w:rFonts w:ascii="Times New Roman" w:hAnsi="Times New Roman" w:cs="Times New Roman"/>
          <w:sz w:val="24"/>
          <w:szCs w:val="24"/>
        </w:rPr>
        <w:t xml:space="preserve"> «Светогорское городское поселение» на 2023 год и плановый период 2024 и 2025 годов. Докладчик: Цой Е.Е., глава администрации МО «Светогорское городское поселение».</w:t>
      </w:r>
    </w:p>
    <w:p w:rsidR="002F5E35" w:rsidRDefault="002F5E35" w:rsidP="002F5E35">
      <w:pPr>
        <w:pStyle w:val="a3"/>
        <w:numPr>
          <w:ilvl w:val="0"/>
          <w:numId w:val="1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Обсуждение проекта.</w:t>
      </w:r>
    </w:p>
    <w:p w:rsidR="002F5E35" w:rsidRDefault="002F5E35" w:rsidP="002F5E35">
      <w:pPr>
        <w:pStyle w:val="a3"/>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Предлагается следующий регламент работы: доклад – 30 минут, обсуждения</w:t>
      </w:r>
      <w:r w:rsidR="00633476">
        <w:rPr>
          <w:rFonts w:ascii="Times New Roman" w:hAnsi="Times New Roman" w:cs="Times New Roman"/>
          <w:sz w:val="24"/>
          <w:szCs w:val="24"/>
        </w:rPr>
        <w:t>:</w:t>
      </w:r>
      <w:r>
        <w:rPr>
          <w:rFonts w:ascii="Times New Roman" w:hAnsi="Times New Roman" w:cs="Times New Roman"/>
          <w:sz w:val="24"/>
          <w:szCs w:val="24"/>
        </w:rPr>
        <w:t xml:space="preserve">  45-50 минут.</w:t>
      </w:r>
    </w:p>
    <w:p w:rsidR="002F5E35" w:rsidRDefault="002F5E35" w:rsidP="002F5E35">
      <w:pPr>
        <w:pStyle w:val="a3"/>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Конечная цель обсуждения – выработка рекомендаций по общественно-значимым вопросам. Результаты публичных слушаний носят рекомендательный характер и учитываются в процессе принятия работы над проектами муниципальных правовых актов.</w:t>
      </w:r>
    </w:p>
    <w:p w:rsidR="002F5E35" w:rsidRDefault="002F5E35" w:rsidP="002F5E35">
      <w:pPr>
        <w:pStyle w:val="a3"/>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lastRenderedPageBreak/>
        <w:t>Правила публичных слушаний: Вопросы можно задавать в устной и письменной форме. Задающий вопрос, называет фамилию, имя, отчество и четко формулирует вопрос по теме публичных слушаний для занесения в протокол.</w:t>
      </w:r>
    </w:p>
    <w:p w:rsidR="00420D71" w:rsidRDefault="00B81384" w:rsidP="00C26CBB">
      <w:pPr>
        <w:spacing w:after="0" w:line="240" w:lineRule="auto"/>
        <w:ind w:firstLine="708"/>
        <w:jc w:val="both"/>
        <w:rPr>
          <w:rFonts w:ascii="Times New Roman" w:hAnsi="Times New Roman" w:cs="Times New Roman"/>
          <w:sz w:val="24"/>
          <w:szCs w:val="24"/>
        </w:rPr>
      </w:pPr>
      <w:r w:rsidRPr="005D5B9A">
        <w:rPr>
          <w:rFonts w:ascii="Times New Roman" w:hAnsi="Times New Roman" w:cs="Times New Roman"/>
          <w:b/>
          <w:sz w:val="24"/>
          <w:szCs w:val="24"/>
        </w:rPr>
        <w:t>С докладом о</w:t>
      </w:r>
      <w:r w:rsidR="00420D71" w:rsidRPr="005D5B9A">
        <w:rPr>
          <w:rFonts w:ascii="Times New Roman" w:hAnsi="Times New Roman" w:cs="Times New Roman"/>
          <w:b/>
          <w:sz w:val="24"/>
          <w:szCs w:val="24"/>
        </w:rPr>
        <w:t xml:space="preserve"> проекте бюджета</w:t>
      </w:r>
      <w:r w:rsidR="00420D71" w:rsidRPr="00DC2201">
        <w:rPr>
          <w:rFonts w:ascii="Times New Roman" w:hAnsi="Times New Roman" w:cs="Times New Roman"/>
          <w:sz w:val="24"/>
          <w:szCs w:val="24"/>
        </w:rPr>
        <w:t xml:space="preserve"> МО «Светогорское городское поселение» </w:t>
      </w:r>
      <w:r>
        <w:rPr>
          <w:rFonts w:ascii="Times New Roman" w:hAnsi="Times New Roman" w:cs="Times New Roman"/>
          <w:sz w:val="24"/>
          <w:szCs w:val="24"/>
        </w:rPr>
        <w:t xml:space="preserve">выступил </w:t>
      </w:r>
      <w:r w:rsidR="00420D71" w:rsidRPr="00DC2201">
        <w:rPr>
          <w:rFonts w:ascii="Times New Roman" w:hAnsi="Times New Roman" w:cs="Times New Roman"/>
          <w:sz w:val="24"/>
          <w:szCs w:val="24"/>
        </w:rPr>
        <w:t>глав</w:t>
      </w:r>
      <w:r w:rsidR="007B7B23">
        <w:rPr>
          <w:rFonts w:ascii="Times New Roman" w:hAnsi="Times New Roman" w:cs="Times New Roman"/>
          <w:sz w:val="24"/>
          <w:szCs w:val="24"/>
        </w:rPr>
        <w:t>а</w:t>
      </w:r>
      <w:r w:rsidR="00420D71" w:rsidRPr="00DC2201">
        <w:rPr>
          <w:rFonts w:ascii="Times New Roman" w:hAnsi="Times New Roman" w:cs="Times New Roman"/>
          <w:sz w:val="24"/>
          <w:szCs w:val="24"/>
        </w:rPr>
        <w:t xml:space="preserve"> администрации </w:t>
      </w:r>
      <w:r w:rsidR="007B7B23">
        <w:rPr>
          <w:rFonts w:ascii="Times New Roman" w:hAnsi="Times New Roman" w:cs="Times New Roman"/>
          <w:sz w:val="24"/>
          <w:szCs w:val="24"/>
        </w:rPr>
        <w:t>Цой Е.Е.:</w:t>
      </w:r>
    </w:p>
    <w:p w:rsidR="00FC6832" w:rsidRPr="00FC6832" w:rsidRDefault="00FC6832" w:rsidP="004D670F">
      <w:pPr>
        <w:spacing w:after="0" w:line="240" w:lineRule="auto"/>
        <w:jc w:val="both"/>
        <w:rPr>
          <w:rFonts w:ascii="Times New Roman" w:hAnsi="Times New Roman"/>
          <w:sz w:val="24"/>
          <w:szCs w:val="24"/>
          <w:u w:val="single"/>
        </w:rPr>
      </w:pPr>
      <w:r w:rsidRPr="00FC6832">
        <w:rPr>
          <w:rFonts w:ascii="Times New Roman" w:hAnsi="Times New Roman"/>
          <w:sz w:val="24"/>
          <w:szCs w:val="24"/>
        </w:rPr>
        <w:t xml:space="preserve">Администрация МО «Светогорское городское поселение» представляет сегодня вашему вниманию проект бюджета муниципального образования «Светогорское городское поселение» Выборгского района Ленинградской области на 2023 год и плановый период 2024 и 2025 годов. Проект был размещен на официальном сайте администрации МО «Светогорское городское поселение». </w:t>
      </w:r>
    </w:p>
    <w:p w:rsidR="00FC6832" w:rsidRPr="00FC6832" w:rsidRDefault="00FC6832" w:rsidP="004D670F">
      <w:pPr>
        <w:spacing w:after="0" w:line="240" w:lineRule="auto"/>
        <w:jc w:val="center"/>
        <w:rPr>
          <w:rFonts w:ascii="Times New Roman" w:hAnsi="Times New Roman" w:cs="Times New Roman"/>
          <w:b/>
          <w:sz w:val="24"/>
          <w:szCs w:val="24"/>
        </w:rPr>
      </w:pPr>
      <w:r w:rsidRPr="00FC6832">
        <w:rPr>
          <w:rFonts w:ascii="Times New Roman" w:hAnsi="Times New Roman" w:cs="Times New Roman"/>
          <w:b/>
          <w:sz w:val="24"/>
          <w:szCs w:val="24"/>
        </w:rPr>
        <w:t>Основные характеристики бюджета муниципального образования</w:t>
      </w:r>
      <w:r w:rsidRPr="00FC6832">
        <w:rPr>
          <w:rFonts w:ascii="Times New Roman" w:hAnsi="Times New Roman" w:cs="Times New Roman"/>
          <w:b/>
          <w:sz w:val="24"/>
          <w:szCs w:val="24"/>
        </w:rPr>
        <w:br/>
        <w:t>на 2023 год и плановый период 2024 и 2025 годов:</w:t>
      </w:r>
    </w:p>
    <w:p w:rsidR="00FC6832" w:rsidRPr="00FC6832" w:rsidRDefault="00FC6832" w:rsidP="004D670F">
      <w:pPr>
        <w:spacing w:after="0" w:line="240" w:lineRule="auto"/>
        <w:jc w:val="both"/>
        <w:rPr>
          <w:rFonts w:ascii="Times New Roman" w:hAnsi="Times New Roman" w:cs="Times New Roman"/>
          <w:b/>
          <w:i/>
          <w:sz w:val="24"/>
          <w:szCs w:val="24"/>
        </w:rPr>
      </w:pPr>
      <w:r w:rsidRPr="00FC6832">
        <w:rPr>
          <w:rFonts w:ascii="Times New Roman" w:hAnsi="Times New Roman" w:cs="Times New Roman"/>
          <w:b/>
          <w:i/>
          <w:sz w:val="24"/>
          <w:szCs w:val="24"/>
        </w:rPr>
        <w:t>на 2023 год:</w:t>
      </w:r>
    </w:p>
    <w:p w:rsidR="00FC6832" w:rsidRPr="00FC6832" w:rsidRDefault="00FC6832" w:rsidP="004D670F">
      <w:pPr>
        <w:spacing w:after="0" w:line="240" w:lineRule="auto"/>
        <w:ind w:firstLine="708"/>
        <w:jc w:val="both"/>
        <w:rPr>
          <w:rFonts w:ascii="Times New Roman" w:hAnsi="Times New Roman" w:cs="Times New Roman"/>
          <w:b/>
          <w:sz w:val="24"/>
          <w:szCs w:val="24"/>
        </w:rPr>
      </w:pPr>
      <w:r w:rsidRPr="00FC6832">
        <w:rPr>
          <w:rFonts w:ascii="Times New Roman" w:hAnsi="Times New Roman" w:cs="Times New Roman"/>
          <w:sz w:val="24"/>
          <w:szCs w:val="24"/>
        </w:rPr>
        <w:t xml:space="preserve">- прогнозируемый общий объем доходов местного бюджета составит – </w:t>
      </w:r>
      <w:r w:rsidRPr="00FC6832">
        <w:rPr>
          <w:rFonts w:ascii="Times New Roman" w:hAnsi="Times New Roman" w:cs="Times New Roman"/>
          <w:sz w:val="24"/>
          <w:szCs w:val="24"/>
        </w:rPr>
        <w:br/>
      </w:r>
      <w:r w:rsidRPr="00FC6832">
        <w:rPr>
          <w:rFonts w:ascii="Times New Roman" w:hAnsi="Times New Roman" w:cs="Times New Roman"/>
          <w:b/>
          <w:sz w:val="24"/>
          <w:szCs w:val="24"/>
        </w:rPr>
        <w:t>159 836,7 тыс. рублей;</w:t>
      </w:r>
    </w:p>
    <w:p w:rsidR="00FC6832" w:rsidRPr="00FC6832" w:rsidRDefault="00FC6832" w:rsidP="00FC6832">
      <w:pPr>
        <w:spacing w:after="0" w:line="240" w:lineRule="auto"/>
        <w:ind w:firstLine="708"/>
        <w:jc w:val="both"/>
        <w:rPr>
          <w:rFonts w:ascii="Times New Roman" w:hAnsi="Times New Roman" w:cs="Times New Roman"/>
          <w:b/>
          <w:sz w:val="24"/>
          <w:szCs w:val="24"/>
        </w:rPr>
      </w:pPr>
      <w:r w:rsidRPr="00FC6832">
        <w:rPr>
          <w:rFonts w:ascii="Times New Roman" w:hAnsi="Times New Roman" w:cs="Times New Roman"/>
          <w:sz w:val="24"/>
          <w:szCs w:val="24"/>
        </w:rPr>
        <w:t xml:space="preserve">- общий объем расходов местного бюджета составит – </w:t>
      </w:r>
      <w:r w:rsidRPr="00FC6832">
        <w:rPr>
          <w:rFonts w:ascii="Times New Roman" w:hAnsi="Times New Roman" w:cs="Times New Roman"/>
          <w:b/>
          <w:sz w:val="24"/>
          <w:szCs w:val="24"/>
        </w:rPr>
        <w:t>163 403,3 тыс. рублей;</w:t>
      </w:r>
    </w:p>
    <w:p w:rsidR="00FC6832" w:rsidRPr="00FC6832" w:rsidRDefault="00FC6832" w:rsidP="00FC6832">
      <w:pPr>
        <w:spacing w:after="0" w:line="240" w:lineRule="auto"/>
        <w:jc w:val="both"/>
        <w:rPr>
          <w:rFonts w:ascii="Times New Roman" w:hAnsi="Times New Roman" w:cs="Times New Roman"/>
          <w:b/>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 xml:space="preserve">дефицит местного бюджета – </w:t>
      </w:r>
      <w:r w:rsidRPr="00FC6832">
        <w:rPr>
          <w:rFonts w:ascii="Times New Roman" w:hAnsi="Times New Roman" w:cs="Times New Roman"/>
          <w:b/>
          <w:sz w:val="24"/>
          <w:szCs w:val="24"/>
        </w:rPr>
        <w:t>3 566,6 тыс. рублей.</w:t>
      </w:r>
    </w:p>
    <w:p w:rsidR="00FC6832" w:rsidRPr="00FC6832" w:rsidRDefault="00FC6832" w:rsidP="00FC6832">
      <w:pPr>
        <w:spacing w:after="0" w:line="240" w:lineRule="auto"/>
        <w:ind w:firstLine="708"/>
        <w:jc w:val="both"/>
        <w:rPr>
          <w:rFonts w:ascii="Times New Roman" w:hAnsi="Times New Roman" w:cs="Times New Roman"/>
          <w:i/>
          <w:sz w:val="24"/>
          <w:szCs w:val="24"/>
        </w:rPr>
      </w:pPr>
      <w:r w:rsidRPr="00FC6832">
        <w:rPr>
          <w:rFonts w:ascii="Times New Roman" w:hAnsi="Times New Roman" w:cs="Times New Roman"/>
          <w:b/>
          <w:i/>
          <w:sz w:val="24"/>
          <w:szCs w:val="24"/>
        </w:rPr>
        <w:t>на 2024 год:</w:t>
      </w:r>
    </w:p>
    <w:p w:rsidR="00FC6832" w:rsidRPr="00FC6832" w:rsidRDefault="00FC6832" w:rsidP="00FC6832">
      <w:pPr>
        <w:spacing w:after="0" w:line="240" w:lineRule="auto"/>
        <w:ind w:firstLine="708"/>
        <w:jc w:val="both"/>
        <w:rPr>
          <w:rFonts w:ascii="Times New Roman" w:hAnsi="Times New Roman" w:cs="Times New Roman"/>
          <w:i/>
          <w:sz w:val="24"/>
          <w:szCs w:val="24"/>
        </w:rPr>
      </w:pPr>
      <w:r w:rsidRPr="00FC6832">
        <w:rPr>
          <w:rFonts w:ascii="Times New Roman" w:hAnsi="Times New Roman" w:cs="Times New Roman"/>
          <w:i/>
          <w:sz w:val="24"/>
          <w:szCs w:val="24"/>
        </w:rPr>
        <w:t xml:space="preserve">- прогнозируемый общий объем доходов составит – </w:t>
      </w:r>
      <w:r w:rsidRPr="00FC6832">
        <w:rPr>
          <w:rFonts w:ascii="Times New Roman" w:hAnsi="Times New Roman" w:cs="Times New Roman"/>
          <w:b/>
          <w:i/>
          <w:sz w:val="24"/>
          <w:szCs w:val="24"/>
        </w:rPr>
        <w:t>168 706,5 тыс. рублей;</w:t>
      </w:r>
    </w:p>
    <w:p w:rsidR="00FC6832" w:rsidRPr="00FC6832" w:rsidRDefault="00FC6832" w:rsidP="00FC6832">
      <w:pPr>
        <w:spacing w:after="0" w:line="240" w:lineRule="auto"/>
        <w:ind w:firstLine="708"/>
        <w:jc w:val="both"/>
        <w:rPr>
          <w:rFonts w:ascii="Times New Roman" w:hAnsi="Times New Roman" w:cs="Times New Roman"/>
          <w:b/>
          <w:i/>
          <w:sz w:val="24"/>
          <w:szCs w:val="24"/>
        </w:rPr>
      </w:pPr>
      <w:r w:rsidRPr="00FC6832">
        <w:rPr>
          <w:rFonts w:ascii="Times New Roman" w:hAnsi="Times New Roman" w:cs="Times New Roman"/>
          <w:i/>
          <w:sz w:val="24"/>
          <w:szCs w:val="24"/>
        </w:rPr>
        <w:t xml:space="preserve">- общий объем расходов – </w:t>
      </w:r>
      <w:r w:rsidRPr="00FC6832">
        <w:rPr>
          <w:rFonts w:ascii="Times New Roman" w:hAnsi="Times New Roman" w:cs="Times New Roman"/>
          <w:b/>
          <w:i/>
          <w:sz w:val="24"/>
          <w:szCs w:val="24"/>
        </w:rPr>
        <w:t>172 480,0 тыс. рублей;</w:t>
      </w:r>
    </w:p>
    <w:p w:rsidR="00FC6832" w:rsidRPr="00FC6832" w:rsidRDefault="00FC6832" w:rsidP="00FC6832">
      <w:pPr>
        <w:spacing w:after="0" w:line="240" w:lineRule="auto"/>
        <w:jc w:val="both"/>
        <w:rPr>
          <w:rFonts w:ascii="Times New Roman" w:hAnsi="Times New Roman" w:cs="Times New Roman"/>
          <w:b/>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 xml:space="preserve">дефицит местного бюджета – </w:t>
      </w:r>
      <w:r w:rsidRPr="00FC6832">
        <w:rPr>
          <w:rFonts w:ascii="Times New Roman" w:hAnsi="Times New Roman" w:cs="Times New Roman"/>
          <w:b/>
          <w:sz w:val="24"/>
          <w:szCs w:val="24"/>
        </w:rPr>
        <w:t>3 773,5 тыс. рублей.</w:t>
      </w:r>
    </w:p>
    <w:p w:rsidR="00FC6832" w:rsidRPr="00FC6832" w:rsidRDefault="00FC6832" w:rsidP="00FC6832">
      <w:pPr>
        <w:spacing w:after="0" w:line="240" w:lineRule="auto"/>
        <w:jc w:val="both"/>
        <w:rPr>
          <w:rFonts w:ascii="Times New Roman" w:hAnsi="Times New Roman" w:cs="Times New Roman"/>
          <w:i/>
          <w:sz w:val="24"/>
          <w:szCs w:val="24"/>
        </w:rPr>
      </w:pPr>
      <w:r w:rsidRPr="00FC6832">
        <w:rPr>
          <w:rFonts w:ascii="Times New Roman" w:hAnsi="Times New Roman" w:cs="Times New Roman"/>
          <w:b/>
          <w:i/>
          <w:sz w:val="24"/>
          <w:szCs w:val="24"/>
        </w:rPr>
        <w:t>на 2025 год:</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i/>
          <w:sz w:val="24"/>
          <w:szCs w:val="24"/>
        </w:rPr>
        <w:t xml:space="preserve">- прогнозируемый общий объем доходов составит – </w:t>
      </w:r>
      <w:r w:rsidRPr="00FC6832">
        <w:rPr>
          <w:rFonts w:ascii="Times New Roman" w:hAnsi="Times New Roman" w:cs="Times New Roman"/>
          <w:b/>
          <w:i/>
          <w:sz w:val="24"/>
          <w:szCs w:val="24"/>
        </w:rPr>
        <w:t>178 288,1</w:t>
      </w:r>
      <w:r w:rsidRPr="00FC6832">
        <w:rPr>
          <w:rFonts w:ascii="Times New Roman" w:hAnsi="Times New Roman" w:cs="Times New Roman"/>
          <w:b/>
          <w:sz w:val="24"/>
          <w:szCs w:val="24"/>
        </w:rPr>
        <w:t xml:space="preserve"> тыс. рублей;</w:t>
      </w:r>
    </w:p>
    <w:p w:rsidR="00FC6832" w:rsidRPr="00FC6832" w:rsidRDefault="00FC6832" w:rsidP="00FC6832">
      <w:pPr>
        <w:spacing w:after="0" w:line="240" w:lineRule="auto"/>
        <w:ind w:firstLine="708"/>
        <w:jc w:val="both"/>
        <w:rPr>
          <w:rFonts w:ascii="Times New Roman" w:hAnsi="Times New Roman" w:cs="Times New Roman"/>
          <w:b/>
          <w:i/>
          <w:sz w:val="24"/>
          <w:szCs w:val="24"/>
        </w:rPr>
      </w:pPr>
      <w:r w:rsidRPr="00FC6832">
        <w:rPr>
          <w:rFonts w:ascii="Times New Roman" w:hAnsi="Times New Roman" w:cs="Times New Roman"/>
          <w:i/>
          <w:sz w:val="24"/>
          <w:szCs w:val="24"/>
        </w:rPr>
        <w:t xml:space="preserve">- общий объем расходов – </w:t>
      </w:r>
      <w:r w:rsidRPr="00FC6832">
        <w:rPr>
          <w:rFonts w:ascii="Times New Roman" w:hAnsi="Times New Roman" w:cs="Times New Roman"/>
          <w:b/>
          <w:i/>
          <w:sz w:val="24"/>
          <w:szCs w:val="24"/>
        </w:rPr>
        <w:t>182 288,8 тыс. рублей.</w:t>
      </w:r>
    </w:p>
    <w:p w:rsidR="00FC6832" w:rsidRPr="00FC6832" w:rsidRDefault="00FC6832" w:rsidP="00FC6832">
      <w:pPr>
        <w:spacing w:after="0" w:line="240" w:lineRule="auto"/>
        <w:jc w:val="both"/>
        <w:rPr>
          <w:rFonts w:ascii="Times New Roman" w:hAnsi="Times New Roman" w:cs="Times New Roman"/>
          <w:b/>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 xml:space="preserve">дефицит местного бюджета – </w:t>
      </w:r>
      <w:r w:rsidRPr="00FC6832">
        <w:rPr>
          <w:rFonts w:ascii="Times New Roman" w:hAnsi="Times New Roman" w:cs="Times New Roman"/>
          <w:b/>
          <w:sz w:val="24"/>
          <w:szCs w:val="24"/>
        </w:rPr>
        <w:t>4 000,7 тыс. рублей.</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Для сравнения на 2022 год утверждены доходы в сумме – </w:t>
      </w:r>
      <w:r w:rsidRPr="00FC6832">
        <w:rPr>
          <w:rFonts w:ascii="Times New Roman" w:hAnsi="Times New Roman" w:cs="Times New Roman"/>
          <w:sz w:val="24"/>
          <w:szCs w:val="24"/>
        </w:rPr>
        <w:br/>
      </w:r>
      <w:r w:rsidRPr="00FC6832">
        <w:rPr>
          <w:rFonts w:ascii="Times New Roman" w:hAnsi="Times New Roman" w:cs="Times New Roman"/>
          <w:b/>
          <w:sz w:val="24"/>
          <w:szCs w:val="24"/>
        </w:rPr>
        <w:t xml:space="preserve">142 283,1 тыс. рублей, </w:t>
      </w:r>
      <w:r w:rsidRPr="00FC6832">
        <w:rPr>
          <w:rFonts w:ascii="Times New Roman" w:hAnsi="Times New Roman" w:cs="Times New Roman"/>
          <w:sz w:val="24"/>
          <w:szCs w:val="24"/>
        </w:rPr>
        <w:t xml:space="preserve">расходы в сумме </w:t>
      </w:r>
      <w:r w:rsidRPr="00FC6832">
        <w:rPr>
          <w:rFonts w:ascii="Times New Roman" w:hAnsi="Times New Roman" w:cs="Times New Roman"/>
          <w:b/>
          <w:sz w:val="24"/>
          <w:szCs w:val="24"/>
        </w:rPr>
        <w:t>142 283,1 тыс. рублей;</w:t>
      </w:r>
      <w:r w:rsidRPr="00FC6832">
        <w:rPr>
          <w:rFonts w:ascii="Times New Roman" w:hAnsi="Times New Roman" w:cs="Times New Roman"/>
          <w:sz w:val="24"/>
          <w:szCs w:val="24"/>
        </w:rPr>
        <w:tab/>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Рассмотрим прогнозируемые поступления доходов в бюджет муниципального образования:</w:t>
      </w:r>
    </w:p>
    <w:p w:rsidR="00FC6832" w:rsidRPr="00FC6832" w:rsidRDefault="00FC6832" w:rsidP="00FC6832">
      <w:pPr>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ab/>
        <w:t>В соответствии со статьей 41 Бюджетного кодекса Российской Федерации к доходам бюджета относятся собственные доходы (налоговые и неналоговые доходы) и безвозмездные поступления.</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Собственные доходы муниципального образования, состоящие из налоговых и неналоговых доходов </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прогнозируются в объеме </w:t>
      </w:r>
      <w:r w:rsidRPr="00FC6832">
        <w:rPr>
          <w:rFonts w:ascii="Times New Roman" w:hAnsi="Times New Roman" w:cs="Times New Roman"/>
          <w:b/>
          <w:sz w:val="24"/>
          <w:szCs w:val="24"/>
        </w:rPr>
        <w:t xml:space="preserve">118 886,6 тыс. рублей </w:t>
      </w:r>
      <w:r w:rsidRPr="00FC6832">
        <w:rPr>
          <w:rFonts w:ascii="Times New Roman" w:hAnsi="Times New Roman" w:cs="Times New Roman"/>
          <w:sz w:val="24"/>
          <w:szCs w:val="24"/>
        </w:rPr>
        <w:t>и</w:t>
      </w: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составляют</w:t>
      </w:r>
      <w:r w:rsidRPr="00FC6832">
        <w:rPr>
          <w:rFonts w:ascii="Times New Roman" w:hAnsi="Times New Roman" w:cs="Times New Roman"/>
          <w:b/>
          <w:sz w:val="24"/>
          <w:szCs w:val="24"/>
        </w:rPr>
        <w:t xml:space="preserve"> 74,4%</w:t>
      </w:r>
      <w:r w:rsidRPr="00FC6832">
        <w:rPr>
          <w:rFonts w:ascii="Times New Roman" w:hAnsi="Times New Roman" w:cs="Times New Roman"/>
          <w:sz w:val="24"/>
          <w:szCs w:val="24"/>
        </w:rPr>
        <w:t xml:space="preserve"> от всей суммы доходов на плановый период:</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i/>
          <w:sz w:val="24"/>
          <w:szCs w:val="24"/>
        </w:rPr>
        <w:t xml:space="preserve">на 2024 год – </w:t>
      </w:r>
      <w:r w:rsidRPr="00FC6832">
        <w:rPr>
          <w:rFonts w:ascii="Times New Roman" w:hAnsi="Times New Roman" w:cs="Times New Roman"/>
          <w:b/>
          <w:i/>
          <w:sz w:val="24"/>
          <w:szCs w:val="24"/>
        </w:rPr>
        <w:t xml:space="preserve">125 782,8 тыс. рублей </w:t>
      </w:r>
      <w:r w:rsidRPr="00FC6832">
        <w:rPr>
          <w:rFonts w:ascii="Times New Roman" w:hAnsi="Times New Roman" w:cs="Times New Roman"/>
          <w:i/>
          <w:sz w:val="24"/>
          <w:szCs w:val="24"/>
        </w:rPr>
        <w:t xml:space="preserve">и составляют </w:t>
      </w:r>
      <w:r w:rsidRPr="00FC6832">
        <w:rPr>
          <w:rFonts w:ascii="Times New Roman" w:hAnsi="Times New Roman" w:cs="Times New Roman"/>
          <w:b/>
          <w:i/>
          <w:sz w:val="24"/>
          <w:szCs w:val="24"/>
        </w:rPr>
        <w:t xml:space="preserve">75 % </w:t>
      </w:r>
      <w:r w:rsidRPr="00FC6832">
        <w:rPr>
          <w:rFonts w:ascii="Times New Roman" w:hAnsi="Times New Roman" w:cs="Times New Roman"/>
          <w:i/>
          <w:sz w:val="24"/>
          <w:szCs w:val="24"/>
        </w:rPr>
        <w:t>от всей суммы доходов на плановый период;</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i/>
          <w:sz w:val="24"/>
          <w:szCs w:val="24"/>
        </w:rPr>
        <w:t xml:space="preserve">на 2025 год – </w:t>
      </w:r>
      <w:r w:rsidRPr="00FC6832">
        <w:rPr>
          <w:rFonts w:ascii="Times New Roman" w:hAnsi="Times New Roman" w:cs="Times New Roman"/>
          <w:b/>
          <w:i/>
          <w:sz w:val="24"/>
          <w:szCs w:val="24"/>
        </w:rPr>
        <w:t>133 355,9 тыс. рублей</w:t>
      </w:r>
      <w:r w:rsidRPr="00FC6832">
        <w:rPr>
          <w:rFonts w:ascii="Times New Roman" w:hAnsi="Times New Roman" w:cs="Times New Roman"/>
          <w:i/>
          <w:sz w:val="24"/>
          <w:szCs w:val="24"/>
        </w:rPr>
        <w:t xml:space="preserve"> и составляют </w:t>
      </w:r>
      <w:r w:rsidRPr="00FC6832">
        <w:rPr>
          <w:rFonts w:ascii="Times New Roman" w:hAnsi="Times New Roman" w:cs="Times New Roman"/>
          <w:b/>
          <w:i/>
          <w:sz w:val="24"/>
          <w:szCs w:val="24"/>
        </w:rPr>
        <w:t xml:space="preserve">75 % </w:t>
      </w:r>
      <w:r w:rsidRPr="00FC6832">
        <w:rPr>
          <w:rFonts w:ascii="Times New Roman" w:hAnsi="Times New Roman" w:cs="Times New Roman"/>
          <w:i/>
          <w:sz w:val="24"/>
          <w:szCs w:val="24"/>
        </w:rPr>
        <w:t>от всей суммы доходов на плановый период.</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Основным источником прогнозируемых собственных доходов являются </w:t>
      </w:r>
      <w:r w:rsidRPr="00FC6832">
        <w:rPr>
          <w:rFonts w:ascii="Times New Roman" w:hAnsi="Times New Roman" w:cs="Times New Roman"/>
          <w:b/>
          <w:sz w:val="24"/>
          <w:szCs w:val="24"/>
        </w:rPr>
        <w:t>налоговые доходы</w:t>
      </w:r>
      <w:r w:rsidRPr="00FC6832">
        <w:rPr>
          <w:rFonts w:ascii="Times New Roman" w:hAnsi="Times New Roman" w:cs="Times New Roman"/>
          <w:sz w:val="24"/>
          <w:szCs w:val="24"/>
        </w:rPr>
        <w:t xml:space="preserve">, которые сформированы </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объеме </w:t>
      </w:r>
      <w:r w:rsidRPr="00FC6832">
        <w:rPr>
          <w:rFonts w:ascii="Times New Roman" w:hAnsi="Times New Roman" w:cs="Times New Roman"/>
          <w:b/>
          <w:sz w:val="24"/>
          <w:szCs w:val="24"/>
        </w:rPr>
        <w:t xml:space="preserve">90 971,5 тыс. рублей, </w:t>
      </w:r>
      <w:r w:rsidRPr="00FC6832">
        <w:rPr>
          <w:rFonts w:ascii="Times New Roman" w:hAnsi="Times New Roman" w:cs="Times New Roman"/>
          <w:sz w:val="24"/>
          <w:szCs w:val="24"/>
        </w:rPr>
        <w:t xml:space="preserve">и их доля в общей сумме доходов составляет </w:t>
      </w:r>
      <w:r w:rsidRPr="00FC6832">
        <w:rPr>
          <w:rFonts w:ascii="Times New Roman" w:hAnsi="Times New Roman" w:cs="Times New Roman"/>
          <w:b/>
          <w:sz w:val="24"/>
          <w:szCs w:val="24"/>
        </w:rPr>
        <w:t xml:space="preserve">56%; </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i/>
          <w:sz w:val="24"/>
          <w:szCs w:val="24"/>
        </w:rPr>
        <w:t xml:space="preserve">на 2024 год – </w:t>
      </w:r>
      <w:r w:rsidRPr="00FC6832">
        <w:rPr>
          <w:rFonts w:ascii="Times New Roman" w:hAnsi="Times New Roman" w:cs="Times New Roman"/>
          <w:b/>
          <w:i/>
          <w:sz w:val="24"/>
          <w:szCs w:val="24"/>
        </w:rPr>
        <w:t xml:space="preserve">97 504,6 тыс. рублей, </w:t>
      </w:r>
      <w:r w:rsidRPr="00FC6832">
        <w:rPr>
          <w:rFonts w:ascii="Times New Roman" w:hAnsi="Times New Roman" w:cs="Times New Roman"/>
          <w:i/>
          <w:sz w:val="24"/>
          <w:szCs w:val="24"/>
        </w:rPr>
        <w:t xml:space="preserve">что составляет </w:t>
      </w:r>
      <w:r w:rsidRPr="00FC6832">
        <w:rPr>
          <w:rFonts w:ascii="Times New Roman" w:hAnsi="Times New Roman" w:cs="Times New Roman"/>
          <w:b/>
          <w:i/>
          <w:sz w:val="24"/>
          <w:szCs w:val="24"/>
        </w:rPr>
        <w:t xml:space="preserve">57 % </w:t>
      </w:r>
      <w:r w:rsidRPr="00FC6832">
        <w:rPr>
          <w:rFonts w:ascii="Times New Roman" w:hAnsi="Times New Roman" w:cs="Times New Roman"/>
          <w:i/>
          <w:sz w:val="24"/>
          <w:szCs w:val="24"/>
        </w:rPr>
        <w:t>от всей суммы доходов;</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i/>
          <w:sz w:val="24"/>
          <w:szCs w:val="24"/>
        </w:rPr>
        <w:t xml:space="preserve">на 2025 год – </w:t>
      </w:r>
      <w:r w:rsidRPr="00FC6832">
        <w:rPr>
          <w:rFonts w:ascii="Times New Roman" w:hAnsi="Times New Roman" w:cs="Times New Roman"/>
          <w:b/>
          <w:i/>
          <w:sz w:val="24"/>
          <w:szCs w:val="24"/>
        </w:rPr>
        <w:t>104 400,5 тыс. рублей,</w:t>
      </w:r>
      <w:r w:rsidRPr="00FC6832">
        <w:rPr>
          <w:rFonts w:ascii="Times New Roman" w:hAnsi="Times New Roman" w:cs="Times New Roman"/>
          <w:i/>
          <w:sz w:val="24"/>
          <w:szCs w:val="24"/>
        </w:rPr>
        <w:t xml:space="preserve"> что составляет </w:t>
      </w:r>
      <w:r w:rsidRPr="00FC6832">
        <w:rPr>
          <w:rFonts w:ascii="Times New Roman" w:hAnsi="Times New Roman" w:cs="Times New Roman"/>
          <w:b/>
          <w:i/>
          <w:sz w:val="24"/>
          <w:szCs w:val="24"/>
        </w:rPr>
        <w:t xml:space="preserve">58 % </w:t>
      </w:r>
      <w:r w:rsidRPr="00FC6832">
        <w:rPr>
          <w:rFonts w:ascii="Times New Roman" w:hAnsi="Times New Roman" w:cs="Times New Roman"/>
          <w:i/>
          <w:sz w:val="24"/>
          <w:szCs w:val="24"/>
        </w:rPr>
        <w:t>от всей суммы доходов.</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Для сравнения в 2022 году было утверждено собственных доходов в сумме </w:t>
      </w:r>
      <w:r w:rsidRPr="00FC6832">
        <w:rPr>
          <w:rFonts w:ascii="Times New Roman" w:hAnsi="Times New Roman" w:cs="Times New Roman"/>
          <w:b/>
          <w:sz w:val="24"/>
          <w:szCs w:val="24"/>
        </w:rPr>
        <w:t>101 789,4 тыс. рублей</w:t>
      </w:r>
      <w:r w:rsidRPr="00FC6832">
        <w:rPr>
          <w:rFonts w:ascii="Times New Roman" w:hAnsi="Times New Roman" w:cs="Times New Roman"/>
          <w:sz w:val="24"/>
          <w:szCs w:val="24"/>
        </w:rPr>
        <w:t xml:space="preserve">, что на </w:t>
      </w:r>
      <w:r w:rsidRPr="00FC6832">
        <w:rPr>
          <w:rFonts w:ascii="Times New Roman" w:hAnsi="Times New Roman" w:cs="Times New Roman"/>
          <w:b/>
          <w:sz w:val="24"/>
          <w:szCs w:val="24"/>
        </w:rPr>
        <w:t>17 097,2 тыс. рублей</w:t>
      </w:r>
      <w:r w:rsidRPr="00FC6832">
        <w:rPr>
          <w:rFonts w:ascii="Times New Roman" w:hAnsi="Times New Roman" w:cs="Times New Roman"/>
          <w:sz w:val="24"/>
          <w:szCs w:val="24"/>
        </w:rPr>
        <w:t xml:space="preserve"> меньше, чем проект бюджета на 2023 год. Налоговые доходы в 2022 году были утверждены в сумме </w:t>
      </w:r>
      <w:r w:rsidRPr="00FC6832">
        <w:rPr>
          <w:rFonts w:ascii="Times New Roman" w:hAnsi="Times New Roman" w:cs="Times New Roman"/>
          <w:b/>
          <w:sz w:val="24"/>
          <w:szCs w:val="24"/>
        </w:rPr>
        <w:t>81 280,7 тыс. рублей</w:t>
      </w:r>
      <w:r w:rsidRPr="00FC6832">
        <w:rPr>
          <w:rFonts w:ascii="Times New Roman" w:hAnsi="Times New Roman" w:cs="Times New Roman"/>
          <w:sz w:val="24"/>
          <w:szCs w:val="24"/>
        </w:rPr>
        <w:t xml:space="preserve">, что на </w:t>
      </w:r>
      <w:r w:rsidRPr="00FC6832">
        <w:rPr>
          <w:rFonts w:ascii="Times New Roman" w:hAnsi="Times New Roman" w:cs="Times New Roman"/>
          <w:b/>
          <w:sz w:val="24"/>
          <w:szCs w:val="24"/>
        </w:rPr>
        <w:t xml:space="preserve">9 690,8 тыс. рублей </w:t>
      </w:r>
      <w:r w:rsidRPr="00FC6832">
        <w:rPr>
          <w:rFonts w:ascii="Times New Roman" w:hAnsi="Times New Roman" w:cs="Times New Roman"/>
          <w:sz w:val="24"/>
          <w:szCs w:val="24"/>
        </w:rPr>
        <w:t>меньше, чем проект бюджета на 2023 год.</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lastRenderedPageBreak/>
        <w:t>Поступления в бюджет муниципального образования налоговых доходов прогнозируется обеспечить в основном за счет налоговых доходов от федеральных и региональных налогов и сборов:</w:t>
      </w:r>
    </w:p>
    <w:p w:rsidR="00FC6832" w:rsidRPr="00FC6832" w:rsidRDefault="00FC6832" w:rsidP="004D670F">
      <w:pPr>
        <w:pStyle w:val="a3"/>
        <w:numPr>
          <w:ilvl w:val="0"/>
          <w:numId w:val="3"/>
        </w:numPr>
        <w:tabs>
          <w:tab w:val="left" w:pos="993"/>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объеме </w:t>
      </w:r>
      <w:r w:rsidRPr="00FC6832">
        <w:rPr>
          <w:rFonts w:ascii="Times New Roman" w:hAnsi="Times New Roman" w:cs="Times New Roman"/>
          <w:b/>
          <w:sz w:val="24"/>
          <w:szCs w:val="24"/>
        </w:rPr>
        <w:t xml:space="preserve">90 971,5 тыс. рублей </w:t>
      </w:r>
      <w:r w:rsidRPr="00FC6832">
        <w:rPr>
          <w:rFonts w:ascii="Times New Roman" w:hAnsi="Times New Roman" w:cs="Times New Roman"/>
          <w:sz w:val="24"/>
          <w:szCs w:val="24"/>
        </w:rPr>
        <w:t>и составляют</w:t>
      </w:r>
      <w:r w:rsidRPr="00FC6832">
        <w:rPr>
          <w:rFonts w:ascii="Times New Roman" w:hAnsi="Times New Roman" w:cs="Times New Roman"/>
          <w:b/>
          <w:sz w:val="24"/>
          <w:szCs w:val="24"/>
        </w:rPr>
        <w:t xml:space="preserve"> 57 % </w:t>
      </w:r>
      <w:r w:rsidRPr="00FC6832">
        <w:rPr>
          <w:rFonts w:ascii="Times New Roman" w:hAnsi="Times New Roman" w:cs="Times New Roman"/>
          <w:sz w:val="24"/>
          <w:szCs w:val="24"/>
        </w:rPr>
        <w:t>от всей суммы доходов;</w:t>
      </w:r>
    </w:p>
    <w:p w:rsidR="00FC6832" w:rsidRPr="00FC6832" w:rsidRDefault="00FC6832" w:rsidP="004D670F">
      <w:pPr>
        <w:pStyle w:val="a3"/>
        <w:numPr>
          <w:ilvl w:val="0"/>
          <w:numId w:val="3"/>
        </w:numPr>
        <w:tabs>
          <w:tab w:val="left" w:pos="993"/>
        </w:tabs>
        <w:spacing w:after="0" w:line="240" w:lineRule="auto"/>
        <w:jc w:val="both"/>
        <w:rPr>
          <w:rFonts w:ascii="Times New Roman" w:hAnsi="Times New Roman" w:cs="Times New Roman"/>
          <w:sz w:val="24"/>
          <w:szCs w:val="24"/>
        </w:rPr>
      </w:pPr>
      <w:r w:rsidRPr="00FC6832">
        <w:rPr>
          <w:rFonts w:ascii="Times New Roman" w:hAnsi="Times New Roman" w:cs="Times New Roman"/>
          <w:i/>
          <w:sz w:val="24"/>
          <w:szCs w:val="24"/>
        </w:rPr>
        <w:t xml:space="preserve">на 2024 год в объеме </w:t>
      </w:r>
      <w:r w:rsidRPr="00FC6832">
        <w:rPr>
          <w:rFonts w:ascii="Times New Roman" w:hAnsi="Times New Roman" w:cs="Times New Roman"/>
          <w:b/>
          <w:i/>
          <w:sz w:val="24"/>
          <w:szCs w:val="24"/>
        </w:rPr>
        <w:t xml:space="preserve">97 504,6 тыс. рублей </w:t>
      </w:r>
      <w:r w:rsidRPr="00FC6832">
        <w:rPr>
          <w:rFonts w:ascii="Times New Roman" w:hAnsi="Times New Roman" w:cs="Times New Roman"/>
          <w:i/>
          <w:sz w:val="24"/>
          <w:szCs w:val="24"/>
        </w:rPr>
        <w:t>и составляют</w:t>
      </w:r>
      <w:r w:rsidRPr="00FC6832">
        <w:rPr>
          <w:rFonts w:ascii="Times New Roman" w:hAnsi="Times New Roman" w:cs="Times New Roman"/>
          <w:b/>
          <w:i/>
          <w:sz w:val="24"/>
          <w:szCs w:val="24"/>
        </w:rPr>
        <w:t xml:space="preserve"> 58 % </w:t>
      </w:r>
      <w:r w:rsidRPr="00FC6832">
        <w:rPr>
          <w:rFonts w:ascii="Times New Roman" w:hAnsi="Times New Roman" w:cs="Times New Roman"/>
          <w:i/>
          <w:sz w:val="24"/>
          <w:szCs w:val="24"/>
        </w:rPr>
        <w:t>от всей суммы доходов;</w:t>
      </w:r>
    </w:p>
    <w:p w:rsidR="00FC6832" w:rsidRPr="00FC6832" w:rsidRDefault="00FC6832" w:rsidP="004D670F">
      <w:pPr>
        <w:pStyle w:val="a3"/>
        <w:numPr>
          <w:ilvl w:val="0"/>
          <w:numId w:val="3"/>
        </w:numPr>
        <w:tabs>
          <w:tab w:val="left" w:pos="993"/>
        </w:tabs>
        <w:spacing w:after="0" w:line="240" w:lineRule="auto"/>
        <w:jc w:val="both"/>
        <w:rPr>
          <w:rFonts w:ascii="Times New Roman" w:hAnsi="Times New Roman" w:cs="Times New Roman"/>
          <w:sz w:val="24"/>
          <w:szCs w:val="24"/>
        </w:rPr>
      </w:pPr>
      <w:r w:rsidRPr="00FC6832">
        <w:rPr>
          <w:rFonts w:ascii="Times New Roman" w:hAnsi="Times New Roman" w:cs="Times New Roman"/>
          <w:i/>
          <w:sz w:val="24"/>
          <w:szCs w:val="24"/>
        </w:rPr>
        <w:t xml:space="preserve">на 2025 год в объеме </w:t>
      </w:r>
      <w:r w:rsidRPr="00FC6832">
        <w:rPr>
          <w:rFonts w:ascii="Times New Roman" w:hAnsi="Times New Roman" w:cs="Times New Roman"/>
          <w:b/>
          <w:i/>
          <w:sz w:val="24"/>
          <w:szCs w:val="24"/>
        </w:rPr>
        <w:t xml:space="preserve">104 400,5 тыс. рублей </w:t>
      </w:r>
      <w:r w:rsidRPr="00FC6832">
        <w:rPr>
          <w:rFonts w:ascii="Times New Roman" w:hAnsi="Times New Roman" w:cs="Times New Roman"/>
          <w:i/>
          <w:sz w:val="24"/>
          <w:szCs w:val="24"/>
        </w:rPr>
        <w:t>и составляют</w:t>
      </w:r>
      <w:r w:rsidRPr="00FC6832">
        <w:rPr>
          <w:rFonts w:ascii="Times New Roman" w:hAnsi="Times New Roman" w:cs="Times New Roman"/>
          <w:b/>
          <w:i/>
          <w:sz w:val="24"/>
          <w:szCs w:val="24"/>
        </w:rPr>
        <w:t xml:space="preserve"> 59% </w:t>
      </w:r>
      <w:r w:rsidRPr="00FC6832">
        <w:rPr>
          <w:rFonts w:ascii="Times New Roman" w:hAnsi="Times New Roman" w:cs="Times New Roman"/>
          <w:i/>
          <w:sz w:val="24"/>
          <w:szCs w:val="24"/>
        </w:rPr>
        <w:t>от всей суммы доходов;</w:t>
      </w:r>
    </w:p>
    <w:p w:rsidR="00FC6832" w:rsidRPr="00FC6832" w:rsidRDefault="00FC6832" w:rsidP="004D670F">
      <w:pPr>
        <w:spacing w:after="0" w:line="240" w:lineRule="auto"/>
        <w:ind w:firstLine="709"/>
        <w:jc w:val="both"/>
        <w:rPr>
          <w:rFonts w:ascii="Times New Roman" w:hAnsi="Times New Roman" w:cs="Times New Roman"/>
          <w:color w:val="000000" w:themeColor="text1"/>
          <w:sz w:val="24"/>
          <w:szCs w:val="24"/>
        </w:rPr>
      </w:pPr>
      <w:r w:rsidRPr="00FC6832">
        <w:rPr>
          <w:rFonts w:ascii="Times New Roman" w:hAnsi="Times New Roman" w:cs="Times New Roman"/>
          <w:color w:val="000000" w:themeColor="text1"/>
          <w:sz w:val="24"/>
          <w:szCs w:val="24"/>
        </w:rPr>
        <w:t>Из них:</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налог на доходы физических лиц на 2023 год </w:t>
      </w:r>
      <w:r w:rsidRPr="00FC6832">
        <w:rPr>
          <w:rFonts w:ascii="Times New Roman" w:hAnsi="Times New Roman" w:cs="Times New Roman"/>
          <w:b/>
          <w:sz w:val="24"/>
          <w:szCs w:val="24"/>
        </w:rPr>
        <w:t xml:space="preserve">80% </w:t>
      </w:r>
      <w:r w:rsidRPr="00FC6832">
        <w:rPr>
          <w:rFonts w:ascii="Times New Roman" w:hAnsi="Times New Roman" w:cs="Times New Roman"/>
          <w:sz w:val="24"/>
          <w:szCs w:val="24"/>
        </w:rPr>
        <w:t>от общей суммы налоговых доходов,</w:t>
      </w:r>
      <w:r w:rsidRPr="00FC6832">
        <w:rPr>
          <w:rFonts w:ascii="Times New Roman" w:hAnsi="Times New Roman" w:cs="Times New Roman"/>
          <w:b/>
          <w:sz w:val="24"/>
          <w:szCs w:val="24"/>
        </w:rPr>
        <w:t xml:space="preserve"> или 72 729,1 тыс. рублей </w:t>
      </w:r>
      <w:r w:rsidRPr="00FC6832">
        <w:rPr>
          <w:rFonts w:ascii="Times New Roman" w:hAnsi="Times New Roman" w:cs="Times New Roman"/>
          <w:i/>
          <w:sz w:val="24"/>
          <w:szCs w:val="24"/>
        </w:rPr>
        <w:t>(2024 год – 80%, 2025 год – 80%);</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b/>
          <w:sz w:val="24"/>
          <w:szCs w:val="24"/>
        </w:rPr>
        <w:t xml:space="preserve">- 4,0% или 3 323,4 тыс. рублей </w:t>
      </w:r>
      <w:r w:rsidRPr="00FC6832">
        <w:rPr>
          <w:rFonts w:ascii="Times New Roman" w:hAnsi="Times New Roman" w:cs="Times New Roman"/>
          <w:sz w:val="24"/>
          <w:szCs w:val="24"/>
        </w:rPr>
        <w:t xml:space="preserve">– акцизы на нефтепродукты </w:t>
      </w:r>
      <w:r w:rsidRPr="00FC6832">
        <w:rPr>
          <w:rFonts w:ascii="Times New Roman" w:hAnsi="Times New Roman" w:cs="Times New Roman"/>
          <w:i/>
          <w:sz w:val="24"/>
          <w:szCs w:val="24"/>
        </w:rPr>
        <w:t>(2024 год – 4%, 2025 год – 4%);</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Также поступления в местный бюджет налоговых доходов прогнозируется обеспечить за счет налоговых доходов от местных налогов в сумме </w:t>
      </w:r>
      <w:r w:rsidRPr="00FC6832">
        <w:rPr>
          <w:rFonts w:ascii="Times New Roman" w:hAnsi="Times New Roman" w:cs="Times New Roman"/>
          <w:b/>
          <w:sz w:val="24"/>
          <w:szCs w:val="24"/>
        </w:rPr>
        <w:t>14</w:t>
      </w:r>
      <w:r w:rsidRPr="00FC6832">
        <w:rPr>
          <w:rFonts w:ascii="Times New Roman" w:hAnsi="Times New Roman" w:cs="Times New Roman"/>
          <w:b/>
          <w:color w:val="000000" w:themeColor="text1"/>
          <w:sz w:val="24"/>
          <w:szCs w:val="24"/>
        </w:rPr>
        <w:t xml:space="preserve"> 919,0 тыс. рублей или 16% </w:t>
      </w:r>
      <w:r w:rsidRPr="00FC6832">
        <w:rPr>
          <w:rFonts w:ascii="Times New Roman" w:hAnsi="Times New Roman" w:cs="Times New Roman"/>
          <w:color w:val="000000" w:themeColor="text1"/>
          <w:sz w:val="24"/>
          <w:szCs w:val="24"/>
        </w:rPr>
        <w:t xml:space="preserve">от общей суммы доходов, </w:t>
      </w:r>
      <w:r w:rsidRPr="00FC6832">
        <w:rPr>
          <w:rFonts w:ascii="Times New Roman" w:hAnsi="Times New Roman" w:cs="Times New Roman"/>
          <w:sz w:val="24"/>
          <w:szCs w:val="24"/>
        </w:rPr>
        <w:t>из них:</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земельный налог зачисляется в местный бюджет по нормативу 100% </w:t>
      </w:r>
      <w:r w:rsidRPr="00FC6832">
        <w:rPr>
          <w:rFonts w:ascii="Times New Roman" w:hAnsi="Times New Roman" w:cs="Times New Roman"/>
          <w:sz w:val="24"/>
          <w:szCs w:val="24"/>
        </w:rPr>
        <w:br/>
        <w:t xml:space="preserve">и прогнозируется в сумме </w:t>
      </w:r>
      <w:r w:rsidRPr="00FC6832">
        <w:rPr>
          <w:rFonts w:ascii="Times New Roman" w:hAnsi="Times New Roman" w:cs="Times New Roman"/>
          <w:b/>
          <w:sz w:val="24"/>
          <w:szCs w:val="24"/>
        </w:rPr>
        <w:t xml:space="preserve">12 717,0 тыс. рублей или 14% </w:t>
      </w:r>
      <w:r w:rsidRPr="00FC6832">
        <w:rPr>
          <w:rFonts w:ascii="Times New Roman" w:hAnsi="Times New Roman" w:cs="Times New Roman"/>
          <w:sz w:val="24"/>
          <w:szCs w:val="24"/>
        </w:rPr>
        <w:t xml:space="preserve">от суммы налоговых доходов </w:t>
      </w:r>
      <w:r w:rsidRPr="00FC6832">
        <w:rPr>
          <w:rFonts w:ascii="Times New Roman" w:hAnsi="Times New Roman" w:cs="Times New Roman"/>
          <w:i/>
          <w:sz w:val="24"/>
          <w:szCs w:val="24"/>
        </w:rPr>
        <w:t>(2024 год – 14%, 2025 год – 14%);</w:t>
      </w:r>
    </w:p>
    <w:p w:rsidR="00FC6832" w:rsidRPr="00FC6832" w:rsidRDefault="00FC6832" w:rsidP="004D670F">
      <w:pPr>
        <w:spacing w:after="0" w:line="240" w:lineRule="auto"/>
        <w:ind w:firstLine="709"/>
        <w:rPr>
          <w:rFonts w:ascii="Times New Roman" w:hAnsi="Times New Roman" w:cs="Times New Roman"/>
          <w:sz w:val="24"/>
          <w:szCs w:val="24"/>
        </w:rPr>
      </w:pPr>
      <w:r w:rsidRPr="00FC6832">
        <w:rPr>
          <w:rFonts w:ascii="Times New Roman" w:hAnsi="Times New Roman" w:cs="Times New Roman"/>
          <w:sz w:val="24"/>
          <w:szCs w:val="24"/>
        </w:rPr>
        <w:t xml:space="preserve">- налог на имущество физических лиц – норматив 100% и прогнозируется в сумме </w:t>
      </w:r>
      <w:r w:rsidRPr="00FC6832">
        <w:rPr>
          <w:rFonts w:ascii="Times New Roman" w:hAnsi="Times New Roman" w:cs="Times New Roman"/>
          <w:b/>
          <w:sz w:val="24"/>
          <w:szCs w:val="24"/>
        </w:rPr>
        <w:t xml:space="preserve">2 202,0 тыс. рублей или 2% </w:t>
      </w:r>
      <w:r w:rsidRPr="00FC6832">
        <w:rPr>
          <w:rFonts w:ascii="Times New Roman" w:hAnsi="Times New Roman" w:cs="Times New Roman"/>
          <w:i/>
          <w:sz w:val="24"/>
          <w:szCs w:val="24"/>
        </w:rPr>
        <w:t>(2024 –2 %, 2025 год – 2 %)</w:t>
      </w:r>
      <w:r w:rsidRPr="00FC6832">
        <w:rPr>
          <w:rFonts w:ascii="Times New Roman" w:hAnsi="Times New Roman" w:cs="Times New Roman"/>
          <w:b/>
          <w:i/>
          <w:sz w:val="24"/>
          <w:szCs w:val="24"/>
        </w:rPr>
        <w:t>.</w:t>
      </w:r>
    </w:p>
    <w:p w:rsidR="00FC6832" w:rsidRPr="00FC6832" w:rsidRDefault="00FC6832" w:rsidP="004D670F">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Вторая составляющая дохода местного бюджета – </w:t>
      </w:r>
      <w:r w:rsidRPr="00FC6832">
        <w:rPr>
          <w:rFonts w:ascii="Times New Roman" w:hAnsi="Times New Roman" w:cs="Times New Roman"/>
          <w:b/>
          <w:sz w:val="24"/>
          <w:szCs w:val="24"/>
        </w:rPr>
        <w:t>неналоговые доходы,</w:t>
      </w:r>
      <w:r w:rsidRPr="00FC6832">
        <w:rPr>
          <w:rFonts w:ascii="Times New Roman" w:hAnsi="Times New Roman" w:cs="Times New Roman"/>
          <w:sz w:val="24"/>
          <w:szCs w:val="24"/>
        </w:rPr>
        <w:t xml:space="preserve"> которые прогнозируются:</w:t>
      </w:r>
    </w:p>
    <w:p w:rsidR="00FC6832" w:rsidRPr="00FC6832" w:rsidRDefault="00FC6832" w:rsidP="004D670F">
      <w:pPr>
        <w:pStyle w:val="a3"/>
        <w:numPr>
          <w:ilvl w:val="0"/>
          <w:numId w:val="3"/>
        </w:numPr>
        <w:tabs>
          <w:tab w:val="left" w:pos="993"/>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объеме </w:t>
      </w:r>
      <w:r w:rsidRPr="00FC6832">
        <w:rPr>
          <w:rFonts w:ascii="Times New Roman" w:hAnsi="Times New Roman" w:cs="Times New Roman"/>
          <w:b/>
          <w:sz w:val="24"/>
          <w:szCs w:val="24"/>
        </w:rPr>
        <w:t xml:space="preserve">27 915,1 тыс. рублей </w:t>
      </w:r>
      <w:r w:rsidRPr="00FC6832">
        <w:rPr>
          <w:rFonts w:ascii="Times New Roman" w:hAnsi="Times New Roman" w:cs="Times New Roman"/>
          <w:sz w:val="24"/>
          <w:szCs w:val="24"/>
        </w:rPr>
        <w:t>и составляют</w:t>
      </w:r>
      <w:r w:rsidRPr="00FC6832">
        <w:rPr>
          <w:rFonts w:ascii="Times New Roman" w:hAnsi="Times New Roman" w:cs="Times New Roman"/>
          <w:b/>
          <w:sz w:val="24"/>
          <w:szCs w:val="24"/>
        </w:rPr>
        <w:t xml:space="preserve"> 17 % </w:t>
      </w:r>
      <w:r w:rsidRPr="00FC6832">
        <w:rPr>
          <w:rFonts w:ascii="Times New Roman" w:hAnsi="Times New Roman" w:cs="Times New Roman"/>
          <w:sz w:val="24"/>
          <w:szCs w:val="24"/>
        </w:rPr>
        <w:t>от всей суммы доходов;</w:t>
      </w:r>
    </w:p>
    <w:p w:rsidR="00FC6832" w:rsidRPr="00FC6832" w:rsidRDefault="00FC6832" w:rsidP="004D670F">
      <w:pPr>
        <w:pStyle w:val="a3"/>
        <w:numPr>
          <w:ilvl w:val="0"/>
          <w:numId w:val="3"/>
        </w:numPr>
        <w:tabs>
          <w:tab w:val="left" w:pos="993"/>
        </w:tabs>
        <w:spacing w:after="0" w:line="240" w:lineRule="auto"/>
        <w:jc w:val="both"/>
        <w:rPr>
          <w:rFonts w:ascii="Times New Roman" w:hAnsi="Times New Roman" w:cs="Times New Roman"/>
          <w:sz w:val="24"/>
          <w:szCs w:val="24"/>
        </w:rPr>
      </w:pPr>
      <w:r w:rsidRPr="00FC6832">
        <w:rPr>
          <w:rFonts w:ascii="Times New Roman" w:hAnsi="Times New Roman" w:cs="Times New Roman"/>
          <w:i/>
          <w:sz w:val="24"/>
          <w:szCs w:val="24"/>
        </w:rPr>
        <w:t xml:space="preserve">на 2024 год в объеме </w:t>
      </w:r>
      <w:r w:rsidRPr="00FC6832">
        <w:rPr>
          <w:rFonts w:ascii="Times New Roman" w:hAnsi="Times New Roman" w:cs="Times New Roman"/>
          <w:b/>
          <w:i/>
          <w:sz w:val="24"/>
          <w:szCs w:val="24"/>
        </w:rPr>
        <w:t xml:space="preserve">28 278,2 тыс. рублей </w:t>
      </w:r>
      <w:r w:rsidRPr="00FC6832">
        <w:rPr>
          <w:rFonts w:ascii="Times New Roman" w:hAnsi="Times New Roman" w:cs="Times New Roman"/>
          <w:i/>
          <w:sz w:val="24"/>
          <w:szCs w:val="24"/>
        </w:rPr>
        <w:t>и составляют</w:t>
      </w:r>
      <w:r w:rsidRPr="00FC6832">
        <w:rPr>
          <w:rFonts w:ascii="Times New Roman" w:hAnsi="Times New Roman" w:cs="Times New Roman"/>
          <w:b/>
          <w:i/>
          <w:sz w:val="24"/>
          <w:szCs w:val="24"/>
        </w:rPr>
        <w:t xml:space="preserve"> 17 % </w:t>
      </w:r>
      <w:r w:rsidRPr="00FC6832">
        <w:rPr>
          <w:rFonts w:ascii="Times New Roman" w:hAnsi="Times New Roman" w:cs="Times New Roman"/>
          <w:i/>
          <w:sz w:val="24"/>
          <w:szCs w:val="24"/>
        </w:rPr>
        <w:t>от всей суммы доходов;</w:t>
      </w:r>
    </w:p>
    <w:p w:rsidR="00FC6832" w:rsidRPr="00FC6832" w:rsidRDefault="00FC6832" w:rsidP="004D670F">
      <w:pPr>
        <w:pStyle w:val="a3"/>
        <w:numPr>
          <w:ilvl w:val="0"/>
          <w:numId w:val="3"/>
        </w:numPr>
        <w:tabs>
          <w:tab w:val="left" w:pos="993"/>
        </w:tabs>
        <w:spacing w:after="0" w:line="240" w:lineRule="auto"/>
        <w:jc w:val="both"/>
        <w:rPr>
          <w:rFonts w:ascii="Times New Roman" w:hAnsi="Times New Roman" w:cs="Times New Roman"/>
          <w:sz w:val="24"/>
          <w:szCs w:val="24"/>
        </w:rPr>
      </w:pPr>
      <w:r w:rsidRPr="00FC6832">
        <w:rPr>
          <w:rFonts w:ascii="Times New Roman" w:hAnsi="Times New Roman" w:cs="Times New Roman"/>
          <w:i/>
          <w:sz w:val="24"/>
          <w:szCs w:val="24"/>
        </w:rPr>
        <w:t xml:space="preserve">на 2025 год в объеме </w:t>
      </w:r>
      <w:r w:rsidRPr="00FC6832">
        <w:rPr>
          <w:rFonts w:ascii="Times New Roman" w:hAnsi="Times New Roman" w:cs="Times New Roman"/>
          <w:b/>
          <w:i/>
          <w:sz w:val="24"/>
          <w:szCs w:val="24"/>
        </w:rPr>
        <w:t xml:space="preserve">28 955,4 тыс. рублей </w:t>
      </w:r>
      <w:r w:rsidRPr="00FC6832">
        <w:rPr>
          <w:rFonts w:ascii="Times New Roman" w:hAnsi="Times New Roman" w:cs="Times New Roman"/>
          <w:i/>
          <w:sz w:val="24"/>
          <w:szCs w:val="24"/>
        </w:rPr>
        <w:t>и составляют</w:t>
      </w:r>
      <w:r w:rsidRPr="00FC6832">
        <w:rPr>
          <w:rFonts w:ascii="Times New Roman" w:hAnsi="Times New Roman" w:cs="Times New Roman"/>
          <w:b/>
          <w:i/>
          <w:sz w:val="24"/>
          <w:szCs w:val="24"/>
        </w:rPr>
        <w:t xml:space="preserve"> 16% </w:t>
      </w:r>
      <w:r w:rsidRPr="00FC6832">
        <w:rPr>
          <w:rFonts w:ascii="Times New Roman" w:hAnsi="Times New Roman" w:cs="Times New Roman"/>
          <w:i/>
          <w:sz w:val="24"/>
          <w:szCs w:val="24"/>
        </w:rPr>
        <w:t>от всей суммы доходов.</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Для сравнения в 2022 году утверждено неналоговых доходов в сумме </w:t>
      </w:r>
      <w:r w:rsidRPr="00FC6832">
        <w:rPr>
          <w:rFonts w:ascii="Times New Roman" w:hAnsi="Times New Roman" w:cs="Times New Roman"/>
          <w:b/>
          <w:sz w:val="24"/>
          <w:szCs w:val="24"/>
        </w:rPr>
        <w:t>20 508,7 тыс. рублей</w:t>
      </w:r>
      <w:r w:rsidRPr="00FC6832">
        <w:rPr>
          <w:rFonts w:ascii="Times New Roman" w:hAnsi="Times New Roman" w:cs="Times New Roman"/>
          <w:sz w:val="24"/>
          <w:szCs w:val="24"/>
        </w:rPr>
        <w:t xml:space="preserve">, что на </w:t>
      </w:r>
      <w:r w:rsidRPr="00FC6832">
        <w:rPr>
          <w:rFonts w:ascii="Times New Roman" w:hAnsi="Times New Roman" w:cs="Times New Roman"/>
          <w:b/>
          <w:sz w:val="24"/>
          <w:szCs w:val="24"/>
        </w:rPr>
        <w:t>7 406,4 тыс. рублей</w:t>
      </w:r>
      <w:r w:rsidRPr="00FC6832">
        <w:rPr>
          <w:rFonts w:ascii="Times New Roman" w:hAnsi="Times New Roman" w:cs="Times New Roman"/>
          <w:sz w:val="24"/>
          <w:szCs w:val="24"/>
        </w:rPr>
        <w:t xml:space="preserve"> меньше, чем в проекте бюджета на 2023</w:t>
      </w:r>
      <w:r w:rsidR="00E75541">
        <w:rPr>
          <w:rFonts w:ascii="Times New Roman" w:hAnsi="Times New Roman" w:cs="Times New Roman"/>
          <w:sz w:val="24"/>
          <w:szCs w:val="24"/>
        </w:rPr>
        <w:t xml:space="preserve"> годо</w:t>
      </w:r>
      <w:r>
        <w:rPr>
          <w:rFonts w:ascii="Times New Roman" w:hAnsi="Times New Roman" w:cs="Times New Roman"/>
          <w:sz w:val="24"/>
          <w:szCs w:val="24"/>
        </w:rPr>
        <w:t>в.</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Наибольший удельный вес в неналоговых доходах – </w:t>
      </w:r>
      <w:r w:rsidRPr="00FC6832">
        <w:rPr>
          <w:rFonts w:ascii="Times New Roman" w:hAnsi="Times New Roman" w:cs="Times New Roman"/>
          <w:b/>
          <w:sz w:val="24"/>
          <w:szCs w:val="24"/>
        </w:rPr>
        <w:t>96%</w:t>
      </w:r>
      <w:r w:rsidRPr="00FC6832">
        <w:rPr>
          <w:rFonts w:ascii="Times New Roman" w:hAnsi="Times New Roman" w:cs="Times New Roman"/>
          <w:sz w:val="24"/>
          <w:szCs w:val="24"/>
        </w:rPr>
        <w:t xml:space="preserve"> составляют следующие доходы:</w:t>
      </w:r>
    </w:p>
    <w:p w:rsidR="00FC6832" w:rsidRPr="00FC6832" w:rsidRDefault="00FC6832" w:rsidP="00E169E8">
      <w:pPr>
        <w:spacing w:after="0" w:line="240" w:lineRule="auto"/>
        <w:ind w:firstLine="709"/>
        <w:jc w:val="both"/>
        <w:rPr>
          <w:rFonts w:ascii="Times New Roman" w:hAnsi="Times New Roman" w:cs="Times New Roman"/>
          <w:i/>
          <w:sz w:val="24"/>
          <w:szCs w:val="24"/>
        </w:rPr>
      </w:pPr>
      <w:r w:rsidRPr="00FC6832">
        <w:rPr>
          <w:rFonts w:ascii="Times New Roman" w:hAnsi="Times New Roman" w:cs="Times New Roman"/>
          <w:sz w:val="24"/>
          <w:szCs w:val="24"/>
        </w:rPr>
        <w:t xml:space="preserve">- арендная плата и поступления от продажи права на заключение договоров аренды на земли – </w:t>
      </w:r>
      <w:r w:rsidRPr="00FC6832">
        <w:rPr>
          <w:rFonts w:ascii="Times New Roman" w:hAnsi="Times New Roman" w:cs="Times New Roman"/>
          <w:b/>
          <w:sz w:val="24"/>
          <w:szCs w:val="24"/>
        </w:rPr>
        <w:t xml:space="preserve">33% или 9 300,0 тыс. рублей </w:t>
      </w:r>
      <w:r w:rsidRPr="00FC6832">
        <w:rPr>
          <w:rFonts w:ascii="Times New Roman" w:hAnsi="Times New Roman" w:cs="Times New Roman"/>
          <w:i/>
          <w:sz w:val="24"/>
          <w:szCs w:val="24"/>
        </w:rPr>
        <w:t>(2024 год – 34%, 2025 год – 35%);</w:t>
      </w:r>
    </w:p>
    <w:p w:rsidR="00FC6832" w:rsidRPr="00FC6832" w:rsidRDefault="00FC6832" w:rsidP="00E169E8">
      <w:pPr>
        <w:spacing w:after="0" w:line="240" w:lineRule="auto"/>
        <w:ind w:firstLine="709"/>
        <w:jc w:val="both"/>
        <w:rPr>
          <w:rFonts w:ascii="Times New Roman" w:hAnsi="Times New Roman" w:cs="Times New Roman"/>
          <w:i/>
          <w:sz w:val="24"/>
          <w:szCs w:val="24"/>
        </w:rPr>
      </w:pPr>
      <w:r w:rsidRPr="00FC6832">
        <w:rPr>
          <w:rFonts w:ascii="Times New Roman" w:hAnsi="Times New Roman" w:cs="Times New Roman"/>
          <w:i/>
          <w:sz w:val="24"/>
          <w:szCs w:val="24"/>
        </w:rPr>
        <w:t xml:space="preserve">- </w:t>
      </w:r>
      <w:r w:rsidRPr="00FC6832">
        <w:rPr>
          <w:rFonts w:ascii="Times New Roman" w:hAnsi="Times New Roman" w:cs="Times New Roman"/>
          <w:sz w:val="24"/>
          <w:szCs w:val="24"/>
        </w:rPr>
        <w:t xml:space="preserve">плата за негативное воздействие на окружающую среду – </w:t>
      </w:r>
      <w:r w:rsidRPr="00FC6832">
        <w:rPr>
          <w:rFonts w:ascii="Times New Roman" w:hAnsi="Times New Roman" w:cs="Times New Roman"/>
          <w:b/>
          <w:sz w:val="24"/>
          <w:szCs w:val="24"/>
        </w:rPr>
        <w:t>33% или</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 xml:space="preserve">9 239,0 тыс. рублей </w:t>
      </w:r>
      <w:r w:rsidRPr="00FC6832">
        <w:rPr>
          <w:rFonts w:ascii="Times New Roman" w:hAnsi="Times New Roman" w:cs="Times New Roman"/>
          <w:i/>
          <w:sz w:val="24"/>
          <w:szCs w:val="24"/>
        </w:rPr>
        <w:t>(2024 год – 33%, 2025 год – 32%);</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доходы от сдачи в аренду муниципального имущества – </w:t>
      </w:r>
      <w:r w:rsidRPr="00FC6832">
        <w:rPr>
          <w:rFonts w:ascii="Times New Roman" w:hAnsi="Times New Roman" w:cs="Times New Roman"/>
          <w:b/>
          <w:sz w:val="24"/>
          <w:szCs w:val="24"/>
        </w:rPr>
        <w:t>14% или</w:t>
      </w:r>
      <w:r w:rsidRPr="00FC6832">
        <w:rPr>
          <w:rFonts w:ascii="Times New Roman" w:hAnsi="Times New Roman" w:cs="Times New Roman"/>
          <w:b/>
          <w:sz w:val="24"/>
          <w:szCs w:val="24"/>
        </w:rPr>
        <w:br/>
        <w:t xml:space="preserve">3 952,0 тыс. рублей </w:t>
      </w:r>
      <w:r w:rsidRPr="00FC6832">
        <w:rPr>
          <w:rFonts w:ascii="Times New Roman" w:hAnsi="Times New Roman" w:cs="Times New Roman"/>
          <w:i/>
          <w:sz w:val="24"/>
          <w:szCs w:val="24"/>
        </w:rPr>
        <w:t>(2024 год – 14%, 2025 год – 14%);</w:t>
      </w:r>
    </w:p>
    <w:p w:rsidR="00FC6832" w:rsidRPr="00FC6832" w:rsidRDefault="00FC6832" w:rsidP="00E169E8">
      <w:pPr>
        <w:spacing w:after="0" w:line="240" w:lineRule="auto"/>
        <w:ind w:firstLine="709"/>
        <w:jc w:val="both"/>
        <w:rPr>
          <w:rFonts w:ascii="Times New Roman" w:hAnsi="Times New Roman" w:cs="Times New Roman"/>
          <w:i/>
          <w:sz w:val="24"/>
          <w:szCs w:val="24"/>
        </w:rPr>
      </w:pPr>
      <w:r w:rsidRPr="00FC6832">
        <w:rPr>
          <w:rFonts w:ascii="Times New Roman" w:hAnsi="Times New Roman" w:cs="Times New Roman"/>
          <w:sz w:val="24"/>
          <w:szCs w:val="24"/>
        </w:rPr>
        <w:t xml:space="preserve">- прочие поступления от использования имущества, находящегося в собственности поселений – это плата за пользование жилыми помещениями, предоставленными по договорам найма – </w:t>
      </w:r>
      <w:r w:rsidRPr="00FC6832">
        <w:rPr>
          <w:rFonts w:ascii="Times New Roman" w:hAnsi="Times New Roman" w:cs="Times New Roman"/>
          <w:b/>
          <w:sz w:val="24"/>
          <w:szCs w:val="24"/>
        </w:rPr>
        <w:t xml:space="preserve">16% или 4 440,0 тысяч рублей </w:t>
      </w:r>
      <w:r w:rsidRPr="00FC6832">
        <w:rPr>
          <w:rFonts w:ascii="Times New Roman" w:hAnsi="Times New Roman" w:cs="Times New Roman"/>
          <w:i/>
          <w:sz w:val="24"/>
          <w:szCs w:val="24"/>
        </w:rPr>
        <w:t>(2024 год – 16%, 2025 год – 15%);</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Эти поступления прогнозируются в сумме </w:t>
      </w:r>
      <w:r w:rsidRPr="00FC6832">
        <w:rPr>
          <w:rFonts w:ascii="Times New Roman" w:hAnsi="Times New Roman" w:cs="Times New Roman"/>
          <w:b/>
          <w:sz w:val="24"/>
          <w:szCs w:val="24"/>
        </w:rPr>
        <w:t>26 931,0 тыс. рублей.</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Также в составе неналоговых доходов прогнозируются следующие доходные источники:</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плата за размещение и эксплуатацию нестационарного торгового объекта, установку и эксплуатацию рекламных конструкций – </w:t>
      </w:r>
      <w:r w:rsidRPr="00FC6832">
        <w:rPr>
          <w:rFonts w:ascii="Times New Roman" w:hAnsi="Times New Roman" w:cs="Times New Roman"/>
          <w:b/>
          <w:sz w:val="24"/>
          <w:szCs w:val="24"/>
        </w:rPr>
        <w:t xml:space="preserve">2% или 530,0 тыс. рублей </w:t>
      </w:r>
      <w:r w:rsidRPr="00FC6832">
        <w:rPr>
          <w:rFonts w:ascii="Times New Roman" w:hAnsi="Times New Roman" w:cs="Times New Roman"/>
          <w:i/>
          <w:sz w:val="24"/>
          <w:szCs w:val="24"/>
        </w:rPr>
        <w:t>(2024 год – 2%, 2025 год – 2%)</w:t>
      </w:r>
    </w:p>
    <w:p w:rsidR="00FC6832" w:rsidRPr="00FC6832" w:rsidRDefault="00FC6832" w:rsidP="00E169E8">
      <w:pPr>
        <w:spacing w:after="0" w:line="240" w:lineRule="auto"/>
        <w:ind w:firstLine="709"/>
        <w:jc w:val="both"/>
        <w:rPr>
          <w:rFonts w:ascii="Times New Roman" w:hAnsi="Times New Roman" w:cs="Times New Roman"/>
          <w:b/>
          <w:sz w:val="24"/>
          <w:szCs w:val="24"/>
        </w:rPr>
      </w:pP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 xml:space="preserve">доходы от продажи материальных и нематериальных активов </w:t>
      </w:r>
      <w:r w:rsidRPr="00FC6832">
        <w:rPr>
          <w:rFonts w:ascii="Times New Roman" w:hAnsi="Times New Roman" w:cs="Times New Roman"/>
          <w:sz w:val="24"/>
          <w:szCs w:val="24"/>
        </w:rPr>
        <w:t>на 2023 год</w:t>
      </w: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 xml:space="preserve">в сумме </w:t>
      </w:r>
      <w:r w:rsidRPr="00FC6832">
        <w:rPr>
          <w:rFonts w:ascii="Times New Roman" w:hAnsi="Times New Roman" w:cs="Times New Roman"/>
          <w:b/>
          <w:sz w:val="24"/>
          <w:szCs w:val="24"/>
        </w:rPr>
        <w:t xml:space="preserve">371,1 тыс. рублей или 1% </w:t>
      </w:r>
      <w:r w:rsidRPr="00FC6832">
        <w:rPr>
          <w:rFonts w:ascii="Times New Roman" w:hAnsi="Times New Roman" w:cs="Times New Roman"/>
          <w:i/>
          <w:sz w:val="24"/>
          <w:szCs w:val="24"/>
        </w:rPr>
        <w:t>(2024 год – 2025 год – 1%)</w:t>
      </w:r>
      <w:r w:rsidRPr="00FC6832">
        <w:rPr>
          <w:rFonts w:ascii="Times New Roman" w:hAnsi="Times New Roman" w:cs="Times New Roman"/>
          <w:b/>
          <w:i/>
          <w:sz w:val="24"/>
          <w:szCs w:val="24"/>
        </w:rPr>
        <w:t>.</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К данной группе доходов относятся:</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lastRenderedPageBreak/>
        <w:t xml:space="preserve">- доходы от продажи земли </w:t>
      </w:r>
      <w:r w:rsidRPr="00FC6832">
        <w:rPr>
          <w:rFonts w:ascii="Times New Roman" w:hAnsi="Times New Roman" w:cs="Times New Roman"/>
          <w:b/>
          <w:sz w:val="24"/>
          <w:szCs w:val="24"/>
        </w:rPr>
        <w:t xml:space="preserve">0,5% или 197,8 тыс. рублей </w:t>
      </w:r>
      <w:r w:rsidRPr="00FC6832">
        <w:rPr>
          <w:rFonts w:ascii="Times New Roman" w:hAnsi="Times New Roman" w:cs="Times New Roman"/>
          <w:i/>
          <w:sz w:val="24"/>
          <w:szCs w:val="24"/>
        </w:rPr>
        <w:t>(2024 – 2025 год – 0,5%);</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доходы от реализации муниципального имущества – </w:t>
      </w:r>
      <w:r w:rsidRPr="00FC6832">
        <w:rPr>
          <w:rFonts w:ascii="Times New Roman" w:hAnsi="Times New Roman" w:cs="Times New Roman"/>
          <w:b/>
          <w:sz w:val="24"/>
          <w:szCs w:val="24"/>
        </w:rPr>
        <w:t>0,5% или</w:t>
      </w:r>
      <w:r w:rsidRPr="00FC6832">
        <w:rPr>
          <w:rFonts w:ascii="Times New Roman" w:hAnsi="Times New Roman" w:cs="Times New Roman"/>
          <w:b/>
          <w:sz w:val="24"/>
          <w:szCs w:val="24"/>
        </w:rPr>
        <w:br/>
        <w:t xml:space="preserve">173,3 тыс. рублей </w:t>
      </w:r>
      <w:r w:rsidRPr="00FC6832">
        <w:rPr>
          <w:rFonts w:ascii="Times New Roman" w:hAnsi="Times New Roman" w:cs="Times New Roman"/>
          <w:sz w:val="24"/>
          <w:szCs w:val="24"/>
        </w:rPr>
        <w:t xml:space="preserve">(поступления по договорам купли-продажи, так как покупатели воспользовались правом – приобретение имущества в рассрочку) </w:t>
      </w:r>
      <w:r w:rsidRPr="00FC6832">
        <w:rPr>
          <w:rFonts w:ascii="Times New Roman" w:hAnsi="Times New Roman" w:cs="Times New Roman"/>
          <w:i/>
          <w:sz w:val="24"/>
          <w:szCs w:val="24"/>
        </w:rPr>
        <w:t>(2024 – 2025 год – 0,5%).</w:t>
      </w:r>
    </w:p>
    <w:p w:rsidR="00FC6832" w:rsidRPr="00FC6832" w:rsidRDefault="00FC6832" w:rsidP="00E169E8">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Штрафы, санкции, возмещение ущерба</w:t>
      </w:r>
      <w:r w:rsidRPr="00FC6832">
        <w:rPr>
          <w:rFonts w:ascii="Times New Roman" w:hAnsi="Times New Roman" w:cs="Times New Roman"/>
          <w:sz w:val="24"/>
          <w:szCs w:val="24"/>
        </w:rPr>
        <w:t>:</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средства, полученные в результате применения мер административной ответственности в виде штрафов, санкций –</w:t>
      </w:r>
      <w:r w:rsidRPr="00FC6832">
        <w:rPr>
          <w:rFonts w:ascii="Times New Roman" w:hAnsi="Times New Roman" w:cs="Times New Roman"/>
          <w:b/>
          <w:sz w:val="24"/>
          <w:szCs w:val="24"/>
        </w:rPr>
        <w:br/>
        <w:t>3,0 тыс. рублей (</w:t>
      </w:r>
      <w:r w:rsidRPr="00FC6832">
        <w:rPr>
          <w:rFonts w:ascii="Times New Roman" w:hAnsi="Times New Roman" w:cs="Times New Roman"/>
          <w:i/>
          <w:sz w:val="24"/>
          <w:szCs w:val="24"/>
        </w:rPr>
        <w:t xml:space="preserve">2024 – 2025 год – </w:t>
      </w:r>
      <w:r w:rsidRPr="00FC6832">
        <w:rPr>
          <w:rFonts w:ascii="Times New Roman" w:hAnsi="Times New Roman" w:cs="Times New Roman"/>
          <w:b/>
          <w:sz w:val="24"/>
          <w:szCs w:val="24"/>
        </w:rPr>
        <w:t>3,0 тыс. рублей)</w:t>
      </w:r>
      <w:r w:rsidRPr="00FC6832">
        <w:rPr>
          <w:rFonts w:ascii="Times New Roman" w:hAnsi="Times New Roman" w:cs="Times New Roman"/>
          <w:i/>
          <w:sz w:val="24"/>
          <w:szCs w:val="24"/>
        </w:rPr>
        <w:t>;</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Прочие неналоговые доходы</w:t>
      </w:r>
      <w:r w:rsidRPr="00FC6832">
        <w:rPr>
          <w:rFonts w:ascii="Times New Roman" w:hAnsi="Times New Roman" w:cs="Times New Roman"/>
          <w:sz w:val="24"/>
          <w:szCs w:val="24"/>
        </w:rPr>
        <w:t xml:space="preserve"> – </w:t>
      </w:r>
      <w:r w:rsidRPr="00FC6832">
        <w:rPr>
          <w:rFonts w:ascii="Times New Roman" w:hAnsi="Times New Roman" w:cs="Times New Roman"/>
          <w:b/>
          <w:sz w:val="24"/>
          <w:szCs w:val="24"/>
        </w:rPr>
        <w:t xml:space="preserve">0,3% или 80,0 тыс. рублей </w:t>
      </w:r>
      <w:r w:rsidRPr="00FC6832">
        <w:rPr>
          <w:rFonts w:ascii="Times New Roman" w:hAnsi="Times New Roman" w:cs="Times New Roman"/>
          <w:i/>
          <w:sz w:val="24"/>
          <w:szCs w:val="24"/>
        </w:rPr>
        <w:t>(2024 – 2025 год – 0,3%).</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Третья составляющая доходов местного бюджета – безвозмездные поступления </w:t>
      </w:r>
    </w:p>
    <w:p w:rsidR="00FC6832" w:rsidRPr="00FC6832" w:rsidRDefault="00FC6832" w:rsidP="00E169E8">
      <w:pPr>
        <w:pStyle w:val="a3"/>
        <w:numPr>
          <w:ilvl w:val="0"/>
          <w:numId w:val="4"/>
        </w:numPr>
        <w:tabs>
          <w:tab w:val="left" w:pos="993"/>
        </w:tabs>
        <w:spacing w:after="0" w:line="240" w:lineRule="auto"/>
        <w:jc w:val="both"/>
        <w:rPr>
          <w:rFonts w:ascii="Times New Roman" w:hAnsi="Times New Roman" w:cs="Times New Roman"/>
          <w:b/>
          <w:sz w:val="24"/>
          <w:szCs w:val="24"/>
        </w:rPr>
      </w:pPr>
      <w:r w:rsidRPr="00FC6832">
        <w:rPr>
          <w:rFonts w:ascii="Times New Roman" w:hAnsi="Times New Roman" w:cs="Times New Roman"/>
          <w:sz w:val="24"/>
          <w:szCs w:val="24"/>
        </w:rPr>
        <w:t xml:space="preserve">на 2023 год в объеме </w:t>
      </w:r>
      <w:r w:rsidRPr="00FC6832">
        <w:rPr>
          <w:rFonts w:ascii="Times New Roman" w:hAnsi="Times New Roman" w:cs="Times New Roman"/>
          <w:b/>
          <w:sz w:val="24"/>
          <w:szCs w:val="24"/>
        </w:rPr>
        <w:t>40 950,1 тыс. рублей или 28%;</w:t>
      </w:r>
    </w:p>
    <w:p w:rsidR="00FC6832" w:rsidRPr="00FC6832" w:rsidRDefault="00FC6832" w:rsidP="00E169E8">
      <w:pPr>
        <w:pStyle w:val="a3"/>
        <w:numPr>
          <w:ilvl w:val="0"/>
          <w:numId w:val="4"/>
        </w:numPr>
        <w:tabs>
          <w:tab w:val="left" w:pos="993"/>
        </w:tabs>
        <w:spacing w:after="0" w:line="240" w:lineRule="auto"/>
        <w:jc w:val="both"/>
        <w:rPr>
          <w:rFonts w:ascii="Times New Roman" w:hAnsi="Times New Roman" w:cs="Times New Roman"/>
          <w:b/>
          <w:sz w:val="24"/>
          <w:szCs w:val="24"/>
        </w:rPr>
      </w:pPr>
      <w:r w:rsidRPr="00FC6832">
        <w:rPr>
          <w:rFonts w:ascii="Times New Roman" w:hAnsi="Times New Roman" w:cs="Times New Roman"/>
          <w:i/>
          <w:sz w:val="24"/>
          <w:szCs w:val="24"/>
        </w:rPr>
        <w:t xml:space="preserve">на 2024 год в объеме </w:t>
      </w:r>
      <w:r w:rsidRPr="00FC6832">
        <w:rPr>
          <w:rFonts w:ascii="Times New Roman" w:hAnsi="Times New Roman" w:cs="Times New Roman"/>
          <w:b/>
          <w:i/>
          <w:sz w:val="24"/>
          <w:szCs w:val="24"/>
        </w:rPr>
        <w:t>42 923,7 тыс. рублей или 25%;</w:t>
      </w:r>
    </w:p>
    <w:p w:rsidR="00FC6832" w:rsidRPr="00FC6832" w:rsidRDefault="00FC6832" w:rsidP="00E169E8">
      <w:pPr>
        <w:pStyle w:val="a3"/>
        <w:numPr>
          <w:ilvl w:val="0"/>
          <w:numId w:val="4"/>
        </w:numPr>
        <w:tabs>
          <w:tab w:val="left" w:pos="993"/>
        </w:tabs>
        <w:spacing w:after="0" w:line="240" w:lineRule="auto"/>
        <w:jc w:val="both"/>
        <w:rPr>
          <w:rFonts w:ascii="Times New Roman" w:hAnsi="Times New Roman" w:cs="Times New Roman"/>
          <w:b/>
          <w:sz w:val="24"/>
          <w:szCs w:val="24"/>
        </w:rPr>
      </w:pPr>
      <w:r w:rsidRPr="00FC6832">
        <w:rPr>
          <w:rFonts w:ascii="Times New Roman" w:hAnsi="Times New Roman" w:cs="Times New Roman"/>
          <w:i/>
          <w:sz w:val="24"/>
          <w:szCs w:val="24"/>
        </w:rPr>
        <w:t xml:space="preserve">на 2025 год в объеме </w:t>
      </w:r>
      <w:r w:rsidRPr="00FC6832">
        <w:rPr>
          <w:rFonts w:ascii="Times New Roman" w:hAnsi="Times New Roman" w:cs="Times New Roman"/>
          <w:b/>
          <w:i/>
          <w:sz w:val="24"/>
          <w:szCs w:val="24"/>
        </w:rPr>
        <w:t>44 932,2 тыс. рублей или 25%.</w:t>
      </w:r>
    </w:p>
    <w:p w:rsidR="00FC6832" w:rsidRPr="00FC6832" w:rsidRDefault="00FC6832" w:rsidP="00E169E8">
      <w:pPr>
        <w:tabs>
          <w:tab w:val="left" w:pos="993"/>
        </w:tabs>
        <w:spacing w:after="0" w:line="240" w:lineRule="auto"/>
        <w:ind w:firstLine="709"/>
        <w:jc w:val="both"/>
        <w:rPr>
          <w:rFonts w:ascii="Times New Roman" w:hAnsi="Times New Roman" w:cs="Times New Roman"/>
          <w:i/>
          <w:sz w:val="24"/>
          <w:szCs w:val="24"/>
        </w:rPr>
      </w:pPr>
      <w:r w:rsidRPr="00FC6832">
        <w:rPr>
          <w:rFonts w:ascii="Times New Roman" w:hAnsi="Times New Roman" w:cs="Times New Roman"/>
          <w:sz w:val="24"/>
          <w:szCs w:val="24"/>
        </w:rPr>
        <w:t xml:space="preserve">Для сравнения в 2022 году утверждено безвозмездных поступлений в сумме </w:t>
      </w:r>
      <w:r w:rsidRPr="00FC6832">
        <w:rPr>
          <w:rFonts w:ascii="Times New Roman" w:hAnsi="Times New Roman" w:cs="Times New Roman"/>
          <w:b/>
          <w:sz w:val="24"/>
          <w:szCs w:val="24"/>
        </w:rPr>
        <w:t>40 493,7 тыс. рублей</w:t>
      </w:r>
      <w:r w:rsidRPr="00FC6832">
        <w:rPr>
          <w:rFonts w:ascii="Times New Roman" w:hAnsi="Times New Roman" w:cs="Times New Roman"/>
          <w:sz w:val="24"/>
          <w:szCs w:val="24"/>
        </w:rPr>
        <w:t xml:space="preserve">. </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К безвозмездным поступлениям относятся:</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 дотация на выравнивание бюджетной обеспеченности составляет </w:t>
      </w:r>
    </w:p>
    <w:p w:rsidR="00FC6832" w:rsidRPr="00FC6832" w:rsidRDefault="00FC6832" w:rsidP="00E169E8">
      <w:pPr>
        <w:pStyle w:val="a3"/>
        <w:numPr>
          <w:ilvl w:val="0"/>
          <w:numId w:val="5"/>
        </w:numPr>
        <w:spacing w:after="0" w:line="240" w:lineRule="auto"/>
        <w:jc w:val="both"/>
        <w:rPr>
          <w:rFonts w:ascii="Times New Roman" w:hAnsi="Times New Roman" w:cs="Times New Roman"/>
          <w:b/>
          <w:sz w:val="24"/>
          <w:szCs w:val="24"/>
        </w:rPr>
      </w:pPr>
      <w:r w:rsidRPr="00FC6832">
        <w:rPr>
          <w:rFonts w:ascii="Times New Roman" w:hAnsi="Times New Roman" w:cs="Times New Roman"/>
          <w:sz w:val="24"/>
          <w:szCs w:val="24"/>
        </w:rPr>
        <w:t xml:space="preserve">на 2023 год – </w:t>
      </w:r>
      <w:r w:rsidRPr="00FC6832">
        <w:rPr>
          <w:rFonts w:ascii="Times New Roman" w:hAnsi="Times New Roman" w:cs="Times New Roman"/>
          <w:b/>
          <w:sz w:val="24"/>
          <w:szCs w:val="24"/>
        </w:rPr>
        <w:t xml:space="preserve">40 950,1 тыс. рублей; </w:t>
      </w:r>
    </w:p>
    <w:p w:rsidR="00FC6832" w:rsidRPr="00FC6832" w:rsidRDefault="00FC6832" w:rsidP="00E169E8">
      <w:pPr>
        <w:pStyle w:val="a3"/>
        <w:numPr>
          <w:ilvl w:val="0"/>
          <w:numId w:val="5"/>
        </w:numPr>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 </w:t>
      </w:r>
      <w:r w:rsidRPr="00FC6832">
        <w:rPr>
          <w:rFonts w:ascii="Times New Roman" w:hAnsi="Times New Roman" w:cs="Times New Roman"/>
          <w:b/>
          <w:i/>
          <w:sz w:val="24"/>
          <w:szCs w:val="24"/>
        </w:rPr>
        <w:t>42 923,7</w:t>
      </w:r>
      <w:r w:rsidRPr="00FC6832">
        <w:rPr>
          <w:rFonts w:ascii="Times New Roman" w:hAnsi="Times New Roman" w:cs="Times New Roman"/>
          <w:b/>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pStyle w:val="a3"/>
        <w:numPr>
          <w:ilvl w:val="0"/>
          <w:numId w:val="5"/>
        </w:numPr>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sz w:val="24"/>
          <w:szCs w:val="24"/>
        </w:rPr>
        <w:t>–</w:t>
      </w:r>
      <w:r w:rsidRPr="00FC6832">
        <w:rPr>
          <w:rFonts w:ascii="Times New Roman" w:hAnsi="Times New Roman" w:cs="Times New Roman"/>
          <w:b/>
          <w:i/>
          <w:sz w:val="24"/>
          <w:szCs w:val="24"/>
        </w:rPr>
        <w:t xml:space="preserve"> 43 932,2</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В том числе:</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дотация из областного фонда финансовой поддержки поселений составляет</w:t>
      </w:r>
    </w:p>
    <w:p w:rsidR="00FC6832" w:rsidRPr="00FC6832" w:rsidRDefault="00FC6832" w:rsidP="00E169E8">
      <w:pPr>
        <w:pStyle w:val="a3"/>
        <w:numPr>
          <w:ilvl w:val="0"/>
          <w:numId w:val="7"/>
        </w:numPr>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на 2023 год –</w:t>
      </w:r>
      <w:r w:rsidRPr="00FC6832">
        <w:rPr>
          <w:rFonts w:ascii="Times New Roman" w:hAnsi="Times New Roman" w:cs="Times New Roman"/>
          <w:b/>
          <w:sz w:val="24"/>
          <w:szCs w:val="24"/>
        </w:rPr>
        <w:t xml:space="preserve"> 24 629,3 тыс. рублей</w:t>
      </w:r>
      <w:r w:rsidRPr="00FC6832">
        <w:rPr>
          <w:rFonts w:ascii="Times New Roman" w:hAnsi="Times New Roman" w:cs="Times New Roman"/>
          <w:sz w:val="24"/>
          <w:szCs w:val="24"/>
        </w:rPr>
        <w:t>;</w:t>
      </w:r>
    </w:p>
    <w:p w:rsidR="00FC6832" w:rsidRPr="00FC6832" w:rsidRDefault="00FC6832" w:rsidP="00E169E8">
      <w:pPr>
        <w:pStyle w:val="a3"/>
        <w:numPr>
          <w:ilvl w:val="0"/>
          <w:numId w:val="7"/>
        </w:numPr>
        <w:spacing w:after="0" w:line="240" w:lineRule="auto"/>
        <w:jc w:val="both"/>
        <w:rPr>
          <w:rFonts w:ascii="Times New Roman" w:hAnsi="Times New Roman" w:cs="Times New Roman"/>
          <w:i/>
          <w:sz w:val="24"/>
          <w:szCs w:val="24"/>
        </w:rPr>
      </w:pPr>
      <w:r w:rsidRPr="00FC6832">
        <w:rPr>
          <w:rFonts w:ascii="Times New Roman" w:hAnsi="Times New Roman" w:cs="Times New Roman"/>
          <w:i/>
          <w:sz w:val="24"/>
          <w:szCs w:val="24"/>
        </w:rPr>
        <w:t xml:space="preserve">на 2024 год </w:t>
      </w:r>
      <w:r w:rsidRPr="00FC6832">
        <w:rPr>
          <w:rFonts w:ascii="Times New Roman" w:hAnsi="Times New Roman" w:cs="Times New Roman"/>
          <w:sz w:val="24"/>
          <w:szCs w:val="24"/>
        </w:rPr>
        <w:t>–</w:t>
      </w:r>
      <w:r w:rsidRPr="00FC6832">
        <w:rPr>
          <w:rFonts w:ascii="Times New Roman" w:hAnsi="Times New Roman" w:cs="Times New Roman"/>
          <w:b/>
          <w:i/>
          <w:sz w:val="24"/>
          <w:szCs w:val="24"/>
        </w:rPr>
        <w:t xml:space="preserve"> 26 396,7 тыс. рублей</w:t>
      </w:r>
      <w:r w:rsidRPr="00FC6832">
        <w:rPr>
          <w:rFonts w:ascii="Times New Roman" w:hAnsi="Times New Roman" w:cs="Times New Roman"/>
          <w:i/>
          <w:sz w:val="24"/>
          <w:szCs w:val="24"/>
        </w:rPr>
        <w:t>;</w:t>
      </w:r>
    </w:p>
    <w:p w:rsidR="00FC6832" w:rsidRPr="00FC6832" w:rsidRDefault="00FC6832" w:rsidP="00E169E8">
      <w:pPr>
        <w:pStyle w:val="a3"/>
        <w:numPr>
          <w:ilvl w:val="0"/>
          <w:numId w:val="7"/>
        </w:numPr>
        <w:spacing w:after="0" w:line="240" w:lineRule="auto"/>
        <w:jc w:val="both"/>
        <w:rPr>
          <w:rFonts w:ascii="Times New Roman" w:hAnsi="Times New Roman" w:cs="Times New Roman"/>
          <w:i/>
          <w:sz w:val="24"/>
          <w:szCs w:val="24"/>
        </w:rPr>
      </w:pPr>
      <w:r w:rsidRPr="00FC6832">
        <w:rPr>
          <w:rFonts w:ascii="Times New Roman" w:hAnsi="Times New Roman" w:cs="Times New Roman"/>
          <w:i/>
          <w:sz w:val="24"/>
          <w:szCs w:val="24"/>
        </w:rPr>
        <w:t xml:space="preserve">на 2025 год </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28 147,4</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r w:rsidRPr="00FC6832">
        <w:rPr>
          <w:rFonts w:ascii="Times New Roman" w:hAnsi="Times New Roman" w:cs="Times New Roman"/>
          <w:i/>
          <w:sz w:val="24"/>
          <w:szCs w:val="24"/>
        </w:rPr>
        <w:t xml:space="preserve">. </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Из бюджета муниципального образования «Выборгский район» Ленинградской области планируются:</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 дотации из районного фонда финансовой поддержки поселений </w:t>
      </w:r>
      <w:r w:rsidRPr="00FC6832">
        <w:rPr>
          <w:rFonts w:ascii="Times New Roman" w:hAnsi="Times New Roman" w:cs="Times New Roman"/>
          <w:b/>
          <w:sz w:val="24"/>
          <w:szCs w:val="24"/>
        </w:rPr>
        <w:t xml:space="preserve"> </w:t>
      </w:r>
    </w:p>
    <w:p w:rsidR="00FC6832" w:rsidRPr="00FC6832" w:rsidRDefault="00FC6832" w:rsidP="00E169E8">
      <w:pPr>
        <w:pStyle w:val="a3"/>
        <w:numPr>
          <w:ilvl w:val="0"/>
          <w:numId w:val="6"/>
        </w:numPr>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 </w:t>
      </w:r>
      <w:r w:rsidRPr="00FC6832">
        <w:rPr>
          <w:rFonts w:ascii="Times New Roman" w:hAnsi="Times New Roman" w:cs="Times New Roman"/>
          <w:b/>
          <w:sz w:val="24"/>
          <w:szCs w:val="24"/>
        </w:rPr>
        <w:t>16 320,8 тыс. рублей</w:t>
      </w:r>
      <w:r w:rsidRPr="00FC6832">
        <w:rPr>
          <w:rFonts w:ascii="Times New Roman" w:hAnsi="Times New Roman" w:cs="Times New Roman"/>
          <w:sz w:val="24"/>
          <w:szCs w:val="24"/>
        </w:rPr>
        <w:t>;</w:t>
      </w:r>
    </w:p>
    <w:p w:rsidR="00FC6832" w:rsidRPr="00FC6832" w:rsidRDefault="00FC6832" w:rsidP="00E169E8">
      <w:pPr>
        <w:pStyle w:val="a3"/>
        <w:numPr>
          <w:ilvl w:val="0"/>
          <w:numId w:val="6"/>
        </w:numPr>
        <w:spacing w:after="0" w:line="240" w:lineRule="auto"/>
        <w:jc w:val="both"/>
        <w:rPr>
          <w:rFonts w:ascii="Times New Roman" w:hAnsi="Times New Roman" w:cs="Times New Roman"/>
          <w:i/>
          <w:sz w:val="24"/>
          <w:szCs w:val="24"/>
        </w:rPr>
      </w:pPr>
      <w:r w:rsidRPr="00FC6832">
        <w:rPr>
          <w:rFonts w:ascii="Times New Roman" w:hAnsi="Times New Roman" w:cs="Times New Roman"/>
          <w:i/>
          <w:sz w:val="24"/>
          <w:szCs w:val="24"/>
        </w:rPr>
        <w:t>на 2024 год –</w:t>
      </w:r>
      <w:r w:rsidRPr="00FC6832">
        <w:rPr>
          <w:rFonts w:ascii="Times New Roman" w:hAnsi="Times New Roman" w:cs="Times New Roman"/>
          <w:b/>
          <w:i/>
          <w:sz w:val="24"/>
          <w:szCs w:val="24"/>
        </w:rPr>
        <w:t xml:space="preserve"> 16 527,0</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r w:rsidRPr="00FC6832">
        <w:rPr>
          <w:rFonts w:ascii="Times New Roman" w:hAnsi="Times New Roman" w:cs="Times New Roman"/>
          <w:i/>
          <w:sz w:val="24"/>
          <w:szCs w:val="24"/>
        </w:rPr>
        <w:t>;</w:t>
      </w:r>
    </w:p>
    <w:p w:rsidR="00FC6832" w:rsidRPr="00FC6832" w:rsidRDefault="00FC6832" w:rsidP="00E169E8">
      <w:pPr>
        <w:pStyle w:val="a3"/>
        <w:numPr>
          <w:ilvl w:val="0"/>
          <w:numId w:val="6"/>
        </w:numPr>
        <w:spacing w:after="0" w:line="240" w:lineRule="auto"/>
        <w:jc w:val="both"/>
        <w:rPr>
          <w:rFonts w:ascii="Times New Roman" w:hAnsi="Times New Roman" w:cs="Times New Roman"/>
          <w:i/>
          <w:sz w:val="24"/>
          <w:szCs w:val="24"/>
        </w:rPr>
      </w:pPr>
      <w:r w:rsidRPr="00FC6832">
        <w:rPr>
          <w:rFonts w:ascii="Times New Roman" w:hAnsi="Times New Roman" w:cs="Times New Roman"/>
          <w:i/>
          <w:sz w:val="24"/>
          <w:szCs w:val="24"/>
        </w:rPr>
        <w:t xml:space="preserve">на 2025 год </w:t>
      </w:r>
      <w:r w:rsidRPr="00FC6832">
        <w:rPr>
          <w:rFonts w:ascii="Times New Roman" w:hAnsi="Times New Roman" w:cs="Times New Roman"/>
          <w:sz w:val="24"/>
          <w:szCs w:val="24"/>
        </w:rPr>
        <w:t>–</w:t>
      </w:r>
      <w:r w:rsidRPr="00FC6832">
        <w:rPr>
          <w:rFonts w:ascii="Times New Roman" w:hAnsi="Times New Roman" w:cs="Times New Roman"/>
          <w:b/>
          <w:i/>
          <w:sz w:val="24"/>
          <w:szCs w:val="24"/>
        </w:rPr>
        <w:t xml:space="preserve"> 16 784,8</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r w:rsidRPr="00FC6832">
        <w:rPr>
          <w:rFonts w:ascii="Times New Roman" w:hAnsi="Times New Roman" w:cs="Times New Roman"/>
          <w:i/>
          <w:sz w:val="24"/>
          <w:szCs w:val="24"/>
        </w:rPr>
        <w:t>.</w:t>
      </w:r>
    </w:p>
    <w:p w:rsidR="00FC6832" w:rsidRPr="00FC6832" w:rsidRDefault="00FC6832" w:rsidP="00E169E8">
      <w:pPr>
        <w:spacing w:after="0" w:line="240" w:lineRule="auto"/>
        <w:ind w:firstLine="708"/>
        <w:jc w:val="both"/>
        <w:rPr>
          <w:rFonts w:ascii="Times New Roman" w:hAnsi="Times New Roman" w:cs="Times New Roman"/>
          <w:b/>
          <w:sz w:val="24"/>
          <w:szCs w:val="24"/>
        </w:rPr>
      </w:pPr>
      <w:r w:rsidRPr="00FC6832">
        <w:rPr>
          <w:rFonts w:ascii="Times New Roman" w:hAnsi="Times New Roman" w:cs="Times New Roman"/>
          <w:b/>
          <w:sz w:val="24"/>
          <w:szCs w:val="24"/>
        </w:rPr>
        <w:t>Таким образом, общая сумма доходов местного бюджета составит:</w:t>
      </w:r>
    </w:p>
    <w:p w:rsidR="00FC6832" w:rsidRPr="00FC6832" w:rsidRDefault="00FC6832" w:rsidP="00E169E8">
      <w:pPr>
        <w:pStyle w:val="a3"/>
        <w:numPr>
          <w:ilvl w:val="0"/>
          <w:numId w:val="8"/>
        </w:numPr>
        <w:spacing w:after="0" w:line="240" w:lineRule="auto"/>
        <w:jc w:val="both"/>
        <w:rPr>
          <w:rFonts w:ascii="Times New Roman" w:hAnsi="Times New Roman" w:cs="Times New Roman"/>
          <w:b/>
          <w:sz w:val="24"/>
          <w:szCs w:val="24"/>
        </w:rPr>
      </w:pPr>
      <w:r w:rsidRPr="00FC6832">
        <w:rPr>
          <w:rFonts w:ascii="Times New Roman" w:hAnsi="Times New Roman" w:cs="Times New Roman"/>
          <w:b/>
          <w:sz w:val="24"/>
          <w:szCs w:val="24"/>
        </w:rPr>
        <w:t xml:space="preserve">на 2023 год </w:t>
      </w:r>
      <w:r w:rsidRPr="00FC6832">
        <w:rPr>
          <w:rFonts w:ascii="Times New Roman" w:hAnsi="Times New Roman" w:cs="Times New Roman"/>
          <w:sz w:val="24"/>
          <w:szCs w:val="24"/>
        </w:rPr>
        <w:t>–</w:t>
      </w:r>
      <w:r w:rsidRPr="00FC6832">
        <w:rPr>
          <w:rFonts w:ascii="Times New Roman" w:hAnsi="Times New Roman" w:cs="Times New Roman"/>
          <w:b/>
          <w:sz w:val="24"/>
          <w:szCs w:val="24"/>
        </w:rPr>
        <w:t xml:space="preserve"> 159 836,7</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p>
    <w:p w:rsidR="00FC6832" w:rsidRPr="00FC6832" w:rsidRDefault="00FC6832" w:rsidP="00E169E8">
      <w:pPr>
        <w:pStyle w:val="a3"/>
        <w:numPr>
          <w:ilvl w:val="0"/>
          <w:numId w:val="8"/>
        </w:numPr>
        <w:spacing w:after="0" w:line="240" w:lineRule="auto"/>
        <w:jc w:val="both"/>
        <w:rPr>
          <w:rFonts w:ascii="Times New Roman" w:hAnsi="Times New Roman" w:cs="Times New Roman"/>
          <w:b/>
          <w:i/>
          <w:sz w:val="24"/>
          <w:szCs w:val="24"/>
        </w:rPr>
      </w:pPr>
      <w:r w:rsidRPr="00FC6832">
        <w:rPr>
          <w:rFonts w:ascii="Times New Roman" w:hAnsi="Times New Roman" w:cs="Times New Roman"/>
          <w:b/>
          <w:i/>
          <w:sz w:val="24"/>
          <w:szCs w:val="24"/>
        </w:rPr>
        <w:t xml:space="preserve">на 2024 год </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168 706,5</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pStyle w:val="a3"/>
        <w:numPr>
          <w:ilvl w:val="0"/>
          <w:numId w:val="8"/>
        </w:numPr>
        <w:spacing w:after="0" w:line="240" w:lineRule="auto"/>
        <w:jc w:val="both"/>
        <w:rPr>
          <w:rFonts w:ascii="Times New Roman" w:hAnsi="Times New Roman" w:cs="Times New Roman"/>
          <w:b/>
          <w:i/>
          <w:sz w:val="24"/>
          <w:szCs w:val="24"/>
        </w:rPr>
      </w:pPr>
      <w:r w:rsidRPr="00FC6832">
        <w:rPr>
          <w:rFonts w:ascii="Times New Roman" w:hAnsi="Times New Roman" w:cs="Times New Roman"/>
          <w:b/>
          <w:i/>
          <w:sz w:val="24"/>
          <w:szCs w:val="24"/>
        </w:rPr>
        <w:t xml:space="preserve">на 2025 год </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178 288,1</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pStyle w:val="a3"/>
        <w:spacing w:after="0" w:line="240" w:lineRule="auto"/>
        <w:ind w:left="0" w:firstLine="708"/>
        <w:jc w:val="both"/>
        <w:rPr>
          <w:rFonts w:ascii="Times New Roman" w:hAnsi="Times New Roman" w:cs="Times New Roman"/>
          <w:b/>
          <w:i/>
          <w:sz w:val="24"/>
          <w:szCs w:val="24"/>
        </w:rPr>
      </w:pPr>
      <w:r w:rsidRPr="00FC6832">
        <w:rPr>
          <w:rFonts w:ascii="Times New Roman" w:hAnsi="Times New Roman" w:cs="Times New Roman"/>
          <w:sz w:val="24"/>
          <w:szCs w:val="24"/>
        </w:rPr>
        <w:t xml:space="preserve">Для сравнения в 2022 году общая сумма доходов местного бюджета составила </w:t>
      </w:r>
      <w:r w:rsidRPr="00FC6832">
        <w:rPr>
          <w:rFonts w:ascii="Times New Roman" w:hAnsi="Times New Roman" w:cs="Times New Roman"/>
          <w:b/>
          <w:i/>
          <w:sz w:val="24"/>
          <w:szCs w:val="24"/>
        </w:rPr>
        <w:t>142 283,1</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Общий объем расходов бюджета муниципального образования «Светогорское городское поселение» Выборгского района Ленинградской области составит</w:t>
      </w:r>
    </w:p>
    <w:p w:rsidR="00FC6832" w:rsidRPr="00FC6832" w:rsidRDefault="00FC6832" w:rsidP="00E169E8">
      <w:pPr>
        <w:pStyle w:val="a3"/>
        <w:numPr>
          <w:ilvl w:val="0"/>
          <w:numId w:val="9"/>
        </w:numPr>
        <w:spacing w:after="0" w:line="240" w:lineRule="auto"/>
        <w:jc w:val="both"/>
        <w:rPr>
          <w:rFonts w:ascii="Times New Roman" w:hAnsi="Times New Roman" w:cs="Times New Roman"/>
          <w:b/>
          <w:sz w:val="24"/>
          <w:szCs w:val="24"/>
        </w:rPr>
      </w:pPr>
      <w:r w:rsidRPr="00FC6832">
        <w:rPr>
          <w:rFonts w:ascii="Times New Roman" w:hAnsi="Times New Roman" w:cs="Times New Roman"/>
          <w:sz w:val="24"/>
          <w:szCs w:val="24"/>
        </w:rPr>
        <w:t xml:space="preserve">в 2023 году – </w:t>
      </w:r>
      <w:r w:rsidRPr="00FC6832">
        <w:rPr>
          <w:rFonts w:ascii="Times New Roman" w:hAnsi="Times New Roman" w:cs="Times New Roman"/>
          <w:b/>
          <w:sz w:val="24"/>
          <w:szCs w:val="24"/>
        </w:rPr>
        <w:t>163 403,3 тыс. рублей;</w:t>
      </w:r>
    </w:p>
    <w:p w:rsidR="00FC6832" w:rsidRPr="00FC6832" w:rsidRDefault="00FC6832" w:rsidP="00E169E8">
      <w:pPr>
        <w:pStyle w:val="a3"/>
        <w:numPr>
          <w:ilvl w:val="0"/>
          <w:numId w:val="9"/>
        </w:numPr>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в 2024 году </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168 168,0</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pStyle w:val="a3"/>
        <w:numPr>
          <w:ilvl w:val="0"/>
          <w:numId w:val="9"/>
        </w:numPr>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в 2025 году </w:t>
      </w:r>
      <w:r w:rsidRPr="00FC6832">
        <w:rPr>
          <w:rFonts w:ascii="Times New Roman" w:hAnsi="Times New Roman" w:cs="Times New Roman"/>
          <w:sz w:val="24"/>
          <w:szCs w:val="24"/>
        </w:rPr>
        <w:t>–</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173 174,4</w:t>
      </w:r>
      <w:r w:rsidRPr="00FC6832">
        <w:rPr>
          <w:rFonts w:ascii="Times New Roman" w:hAnsi="Times New Roman" w:cs="Times New Roman"/>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На 2023 год бюджет муниципального образования «Светогорское городское поселение» Выборгского района Ленинградской области с прогнозируемым дефицитом в сумме 3 566,6 тыс. рублей.</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Условно утвержденные: </w:t>
      </w:r>
    </w:p>
    <w:p w:rsidR="00FC6832" w:rsidRPr="00FC6832" w:rsidRDefault="00FC6832" w:rsidP="00E169E8">
      <w:pPr>
        <w:pStyle w:val="a3"/>
        <w:numPr>
          <w:ilvl w:val="0"/>
          <w:numId w:val="11"/>
        </w:numPr>
        <w:spacing w:after="0" w:line="240" w:lineRule="auto"/>
        <w:ind w:left="709"/>
        <w:jc w:val="both"/>
        <w:rPr>
          <w:rFonts w:ascii="Times New Roman" w:hAnsi="Times New Roman" w:cs="Times New Roman"/>
          <w:i/>
          <w:sz w:val="24"/>
          <w:szCs w:val="24"/>
        </w:rPr>
      </w:pPr>
      <w:r w:rsidRPr="00FC6832">
        <w:rPr>
          <w:rFonts w:ascii="Times New Roman" w:hAnsi="Times New Roman" w:cs="Times New Roman"/>
          <w:i/>
          <w:sz w:val="24"/>
          <w:szCs w:val="24"/>
        </w:rPr>
        <w:t xml:space="preserve">на 2024 год – </w:t>
      </w:r>
      <w:r w:rsidRPr="00FC6832">
        <w:rPr>
          <w:rFonts w:ascii="Times New Roman" w:hAnsi="Times New Roman" w:cs="Times New Roman"/>
          <w:b/>
          <w:i/>
          <w:sz w:val="24"/>
          <w:szCs w:val="24"/>
        </w:rPr>
        <w:t>4 312,0 тыс. рублей (2,5%);</w:t>
      </w:r>
    </w:p>
    <w:p w:rsidR="00FC6832" w:rsidRPr="00FC6832" w:rsidRDefault="00FC6832" w:rsidP="00E169E8">
      <w:pPr>
        <w:pStyle w:val="a3"/>
        <w:numPr>
          <w:ilvl w:val="0"/>
          <w:numId w:val="11"/>
        </w:numPr>
        <w:spacing w:after="0" w:line="240" w:lineRule="auto"/>
        <w:ind w:left="709"/>
        <w:jc w:val="both"/>
        <w:rPr>
          <w:rFonts w:ascii="Times New Roman" w:hAnsi="Times New Roman" w:cs="Times New Roman"/>
          <w:i/>
          <w:sz w:val="24"/>
          <w:szCs w:val="24"/>
        </w:rPr>
      </w:pPr>
      <w:r w:rsidRPr="00FC6832">
        <w:rPr>
          <w:rFonts w:ascii="Times New Roman" w:hAnsi="Times New Roman" w:cs="Times New Roman"/>
          <w:i/>
          <w:sz w:val="24"/>
          <w:szCs w:val="24"/>
        </w:rPr>
        <w:t xml:space="preserve">на 2025 год – </w:t>
      </w:r>
      <w:r w:rsidRPr="00FC6832">
        <w:rPr>
          <w:rFonts w:ascii="Times New Roman" w:hAnsi="Times New Roman" w:cs="Times New Roman"/>
          <w:b/>
          <w:i/>
          <w:sz w:val="24"/>
          <w:szCs w:val="24"/>
        </w:rPr>
        <w:t>9 114,4 тыс. рублей (5%).</w:t>
      </w:r>
    </w:p>
    <w:p w:rsidR="00FC6832" w:rsidRPr="00FC6832" w:rsidRDefault="00FC6832" w:rsidP="00E169E8">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Предлагаемые в проекте бюджета на 2023 год бюджетные ассигнования запланированы с учетом жесткой экономии и оптимизации бюджетных средств и </w:t>
      </w:r>
      <w:r w:rsidRPr="00FC6832">
        <w:rPr>
          <w:rFonts w:ascii="Times New Roman" w:hAnsi="Times New Roman" w:cs="Times New Roman"/>
          <w:sz w:val="24"/>
          <w:szCs w:val="24"/>
        </w:rPr>
        <w:lastRenderedPageBreak/>
        <w:t>направлены на обеспечение выполнения главными распорядителями средств местного бюджета своих функций.</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Фонд оплаты труда на 2023 год запланирован с учетом реализации Указов Президента Российской Федерации от 7 мая 2012 года № 597</w:t>
      </w:r>
      <w:r w:rsidRPr="00FC6832">
        <w:rPr>
          <w:rFonts w:ascii="Times New Roman" w:hAnsi="Times New Roman" w:cs="Times New Roman"/>
          <w:sz w:val="24"/>
          <w:szCs w:val="24"/>
        </w:rPr>
        <w:br/>
        <w:t xml:space="preserve">«О мероприятиях по реализации государственной социальной политики». Повышение оплаты труда отдельных категорий работников муниципальных учреждений будет осуществляться в 2023 году в соответствии с темпами роста средней заработной платы, установленными планами мероприятий, т.е. дорожными картами. Для расчета должностных окладов работников муниципальных бюджетных и казенных учреждений будет применяться с 1 сентября 2023 года расчетная величина в размере </w:t>
      </w:r>
      <w:r w:rsidRPr="00FC6832">
        <w:rPr>
          <w:rFonts w:ascii="Times New Roman" w:hAnsi="Times New Roman" w:cs="Times New Roman"/>
          <w:b/>
          <w:sz w:val="24"/>
          <w:szCs w:val="24"/>
        </w:rPr>
        <w:t xml:space="preserve">11 тысяч 725 рублей </w:t>
      </w:r>
      <w:r w:rsidRPr="00FC6832">
        <w:rPr>
          <w:rFonts w:ascii="Times New Roman" w:hAnsi="Times New Roman" w:cs="Times New Roman"/>
          <w:sz w:val="24"/>
          <w:szCs w:val="24"/>
        </w:rPr>
        <w:t>(размер индекса 1,09).</w:t>
      </w:r>
    </w:p>
    <w:p w:rsidR="00FC6832" w:rsidRPr="00FC6832" w:rsidRDefault="00FC6832" w:rsidP="00FC6832">
      <w:pPr>
        <w:spacing w:after="0" w:line="240" w:lineRule="auto"/>
        <w:ind w:firstLine="708"/>
        <w:jc w:val="both"/>
        <w:rPr>
          <w:rFonts w:ascii="Times New Roman" w:hAnsi="Times New Roman" w:cs="Times New Roman"/>
          <w:i/>
          <w:sz w:val="24"/>
          <w:szCs w:val="24"/>
        </w:rPr>
      </w:pPr>
      <w:r w:rsidRPr="00FC6832">
        <w:rPr>
          <w:rFonts w:ascii="Times New Roman" w:hAnsi="Times New Roman" w:cs="Times New Roman"/>
          <w:sz w:val="24"/>
          <w:szCs w:val="24"/>
        </w:rPr>
        <w:t xml:space="preserve">Бюджет на 2023 год сформирован в формате «программного бюджета», в котором предусмотрены средства на реализацию 7-ти муниципальных программ в сумме </w:t>
      </w:r>
      <w:r w:rsidRPr="00FC6832">
        <w:rPr>
          <w:rFonts w:ascii="Times New Roman" w:hAnsi="Times New Roman" w:cs="Times New Roman"/>
          <w:b/>
          <w:sz w:val="24"/>
          <w:szCs w:val="24"/>
        </w:rPr>
        <w:t>112 327,3</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 xml:space="preserve">, их доля составляет </w:t>
      </w:r>
      <w:r w:rsidRPr="00FC6832">
        <w:rPr>
          <w:rFonts w:ascii="Times New Roman" w:hAnsi="Times New Roman" w:cs="Times New Roman"/>
          <w:b/>
          <w:sz w:val="24"/>
          <w:szCs w:val="24"/>
        </w:rPr>
        <w:t>68,7%</w:t>
      </w:r>
      <w:r w:rsidRPr="00FC6832">
        <w:rPr>
          <w:rFonts w:ascii="Times New Roman" w:hAnsi="Times New Roman" w:cs="Times New Roman"/>
          <w:sz w:val="24"/>
          <w:szCs w:val="24"/>
        </w:rPr>
        <w:t xml:space="preserve"> от общей суммы расходов местного бюджета </w:t>
      </w:r>
      <w:r w:rsidRPr="00FC6832">
        <w:rPr>
          <w:rFonts w:ascii="Times New Roman" w:hAnsi="Times New Roman" w:cs="Times New Roman"/>
          <w:i/>
          <w:sz w:val="24"/>
          <w:szCs w:val="24"/>
        </w:rPr>
        <w:t xml:space="preserve">(на 2024 год – </w:t>
      </w:r>
      <w:r w:rsidRPr="00FC6832">
        <w:rPr>
          <w:rFonts w:ascii="Times New Roman" w:hAnsi="Times New Roman" w:cs="Times New Roman"/>
          <w:b/>
          <w:i/>
          <w:sz w:val="24"/>
          <w:szCs w:val="24"/>
        </w:rPr>
        <w:t>116 022,0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r w:rsidRPr="00FC6832">
        <w:rPr>
          <w:rFonts w:ascii="Times New Roman" w:hAnsi="Times New Roman" w:cs="Times New Roman"/>
          <w:i/>
          <w:sz w:val="24"/>
          <w:szCs w:val="24"/>
        </w:rPr>
        <w:t xml:space="preserve"> или </w:t>
      </w:r>
      <w:r w:rsidRPr="00FC6832">
        <w:rPr>
          <w:rFonts w:ascii="Times New Roman" w:hAnsi="Times New Roman" w:cs="Times New Roman"/>
          <w:b/>
          <w:i/>
          <w:sz w:val="24"/>
          <w:szCs w:val="24"/>
        </w:rPr>
        <w:t>69%</w:t>
      </w:r>
      <w:r w:rsidRPr="00FC6832">
        <w:rPr>
          <w:rFonts w:ascii="Times New Roman" w:hAnsi="Times New Roman" w:cs="Times New Roman"/>
          <w:i/>
          <w:sz w:val="24"/>
          <w:szCs w:val="24"/>
        </w:rPr>
        <w:t xml:space="preserve">; на 2025 год – </w:t>
      </w:r>
      <w:r w:rsidRPr="00FC6832">
        <w:rPr>
          <w:rFonts w:ascii="Times New Roman" w:hAnsi="Times New Roman" w:cs="Times New Roman"/>
          <w:b/>
          <w:i/>
          <w:sz w:val="24"/>
          <w:szCs w:val="24"/>
        </w:rPr>
        <w:t>118 100,7 тыс. рублей</w:t>
      </w:r>
      <w:r w:rsidRPr="00FC6832">
        <w:rPr>
          <w:rFonts w:ascii="Times New Roman" w:hAnsi="Times New Roman" w:cs="Times New Roman"/>
          <w:i/>
          <w:sz w:val="24"/>
          <w:szCs w:val="24"/>
        </w:rPr>
        <w:t xml:space="preserve"> или </w:t>
      </w:r>
      <w:r w:rsidRPr="00FC6832">
        <w:rPr>
          <w:rFonts w:ascii="Times New Roman" w:hAnsi="Times New Roman" w:cs="Times New Roman"/>
          <w:b/>
          <w:i/>
          <w:sz w:val="24"/>
          <w:szCs w:val="24"/>
        </w:rPr>
        <w:t>68,2%</w:t>
      </w:r>
      <w:r w:rsidRPr="00FC6832">
        <w:rPr>
          <w:rFonts w:ascii="Times New Roman" w:hAnsi="Times New Roman" w:cs="Times New Roman"/>
          <w:i/>
          <w:sz w:val="24"/>
          <w:szCs w:val="24"/>
        </w:rPr>
        <w:t>).</w:t>
      </w:r>
    </w:p>
    <w:p w:rsidR="00FC6832" w:rsidRPr="00FC6832" w:rsidRDefault="00FC6832" w:rsidP="00FC6832">
      <w:pPr>
        <w:spacing w:after="0" w:line="240" w:lineRule="auto"/>
        <w:ind w:firstLine="708"/>
        <w:jc w:val="both"/>
        <w:rPr>
          <w:rFonts w:ascii="Times New Roman" w:hAnsi="Times New Roman" w:cs="Times New Roman"/>
          <w:i/>
          <w:sz w:val="24"/>
          <w:szCs w:val="24"/>
        </w:rPr>
      </w:pPr>
      <w:r w:rsidRPr="00FC6832">
        <w:rPr>
          <w:rFonts w:ascii="Times New Roman" w:hAnsi="Times New Roman" w:cs="Times New Roman"/>
          <w:sz w:val="24"/>
          <w:szCs w:val="24"/>
        </w:rPr>
        <w:t>Увязка бюджетных ассигнований и конкретных мероприятий, направленных на достижение приоритетных целей социально-экономического развития МО «Светогорское городское поселение» позволит оценить эффективность расходования бюджетных средств.</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В целях привлечения дополнительных финансовых ресурсов на исполнение расходных обязательств местного бюджета продолжится активное участие администрации МО «Светогорское городское поселение» в федеральных и региональных проектах и программах путем обеспечения своевременного формирования и качественного предоставления заявок в соответствующий исполнительный орган государственной власти, планирования бюджетных ассигнований на софинансирование расходов.</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Планируемые расходы бюджета МО «Светогорское городское поселение» на 2023 год в разрезе муниципальных программ представлены ниже:</w:t>
      </w:r>
    </w:p>
    <w:p w:rsidR="00FC6832" w:rsidRPr="00FC6832" w:rsidRDefault="00FC6832" w:rsidP="00FB5C7C">
      <w:pPr>
        <w:pStyle w:val="a3"/>
        <w:numPr>
          <w:ilvl w:val="0"/>
          <w:numId w:val="12"/>
        </w:numPr>
        <w:tabs>
          <w:tab w:val="left" w:pos="993"/>
          <w:tab w:val="left" w:pos="1276"/>
          <w:tab w:val="left" w:pos="1418"/>
          <w:tab w:val="left" w:pos="9356"/>
        </w:tabs>
        <w:spacing w:after="0" w:line="240" w:lineRule="auto"/>
        <w:ind w:left="0" w:right="-2" w:firstLine="709"/>
        <w:jc w:val="both"/>
        <w:rPr>
          <w:rFonts w:ascii="Times New Roman" w:hAnsi="Times New Roman" w:cs="Times New Roman"/>
          <w:b/>
          <w:bCs/>
          <w:i/>
          <w:iCs/>
          <w:sz w:val="24"/>
          <w:szCs w:val="24"/>
        </w:rPr>
      </w:pPr>
      <w:r w:rsidRPr="00FC6832">
        <w:rPr>
          <w:rFonts w:ascii="Times New Roman" w:hAnsi="Times New Roman" w:cs="Times New Roman"/>
          <w:b/>
          <w:bCs/>
          <w:i/>
          <w:iCs/>
          <w:sz w:val="24"/>
          <w:szCs w:val="24"/>
        </w:rPr>
        <w:t>Муниципальная программа «Основные направления осуществления управленческой деятельности и развития муниципальной службы в муниципальном образовании «Светогорское городское поселение» Выборгского района Ленинградской области»</w:t>
      </w:r>
    </w:p>
    <w:p w:rsidR="00FC6832" w:rsidRPr="00FC6832" w:rsidRDefault="00FC6832" w:rsidP="00FC6832">
      <w:pPr>
        <w:tabs>
          <w:tab w:val="left" w:pos="993"/>
          <w:tab w:val="left" w:pos="1276"/>
          <w:tab w:val="left" w:pos="1418"/>
          <w:tab w:val="left" w:pos="9356"/>
        </w:tabs>
        <w:spacing w:after="0" w:line="240" w:lineRule="auto"/>
        <w:ind w:right="-2" w:firstLine="709"/>
        <w:jc w:val="both"/>
        <w:rPr>
          <w:rFonts w:ascii="Times New Roman" w:hAnsi="Times New Roman" w:cs="Times New Roman"/>
          <w:b/>
          <w:bCs/>
          <w:i/>
          <w:iCs/>
          <w:sz w:val="24"/>
          <w:szCs w:val="24"/>
        </w:rPr>
      </w:pPr>
      <w:r w:rsidRPr="00FC6832">
        <w:rPr>
          <w:rFonts w:ascii="Times New Roman" w:hAnsi="Times New Roman" w:cs="Times New Roman"/>
          <w:sz w:val="24"/>
          <w:szCs w:val="24"/>
        </w:rPr>
        <w:t xml:space="preserve">На реализацию этой муниципальной программы в проекте местного бюджета на 2023 год предусмотрены средства в сумме </w:t>
      </w:r>
      <w:r w:rsidRPr="00FC6832">
        <w:rPr>
          <w:rFonts w:ascii="Times New Roman" w:hAnsi="Times New Roman" w:cs="Times New Roman"/>
          <w:b/>
          <w:sz w:val="24"/>
          <w:szCs w:val="24"/>
        </w:rPr>
        <w:t xml:space="preserve">1 000,0 тыс. рублей или 0,6% </w:t>
      </w:r>
      <w:r w:rsidRPr="00FC6832">
        <w:rPr>
          <w:rFonts w:ascii="Times New Roman" w:hAnsi="Times New Roman" w:cs="Times New Roman"/>
          <w:sz w:val="24"/>
          <w:szCs w:val="24"/>
        </w:rPr>
        <w:t xml:space="preserve">от суммы муниципальных программ. </w:t>
      </w:r>
      <w:r w:rsidRPr="00FC6832">
        <w:rPr>
          <w:rFonts w:ascii="Times New Roman" w:hAnsi="Times New Roman" w:cs="Times New Roman"/>
          <w:i/>
          <w:sz w:val="24"/>
          <w:szCs w:val="24"/>
        </w:rPr>
        <w:t xml:space="preserve">В 2024 году предусмотрены ассигнования в сумме </w:t>
      </w:r>
      <w:r w:rsidRPr="00FC6832">
        <w:rPr>
          <w:rFonts w:ascii="Times New Roman" w:hAnsi="Times New Roman" w:cs="Times New Roman"/>
          <w:b/>
          <w:i/>
          <w:sz w:val="24"/>
          <w:szCs w:val="24"/>
        </w:rPr>
        <w:t xml:space="preserve">1 000,0 тыс. рублей или 0,6%. </w:t>
      </w:r>
      <w:r w:rsidRPr="00FC6832">
        <w:rPr>
          <w:rFonts w:ascii="Times New Roman" w:hAnsi="Times New Roman" w:cs="Times New Roman"/>
          <w:i/>
          <w:sz w:val="24"/>
          <w:szCs w:val="24"/>
        </w:rPr>
        <w:t xml:space="preserve">В 2025 году предусмотрены ассигнования в сумме </w:t>
      </w:r>
      <w:r w:rsidRPr="00FC6832">
        <w:rPr>
          <w:rFonts w:ascii="Times New Roman" w:hAnsi="Times New Roman" w:cs="Times New Roman"/>
          <w:b/>
          <w:i/>
          <w:sz w:val="24"/>
          <w:szCs w:val="24"/>
        </w:rPr>
        <w:t>1 000,0 тыс. рублей или 0,6%.</w:t>
      </w: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В том числе:</w:t>
      </w:r>
    </w:p>
    <w:p w:rsidR="00FC6832" w:rsidRPr="00FC6832" w:rsidRDefault="00FC6832" w:rsidP="00FC6832">
      <w:pPr>
        <w:tabs>
          <w:tab w:val="left" w:pos="993"/>
          <w:tab w:val="left" w:pos="1276"/>
          <w:tab w:val="left" w:pos="1418"/>
          <w:tab w:val="left" w:pos="9356"/>
        </w:tabs>
        <w:spacing w:after="0" w:line="240" w:lineRule="auto"/>
        <w:ind w:right="-2" w:firstLine="709"/>
        <w:jc w:val="both"/>
        <w:rPr>
          <w:rFonts w:ascii="Times New Roman" w:hAnsi="Times New Roman" w:cs="Times New Roman"/>
          <w:b/>
          <w:bCs/>
          <w:i/>
          <w:iCs/>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мероприятия, направленные на развитие профессиональных компетенций муниципальных служащих (обучение, обеспечение муниципальных служащих справочной, нормативной, аналитической, методической, правовой информацией):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135,0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135,0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135,0 тыс. рублей.</w:t>
      </w:r>
    </w:p>
    <w:p w:rsidR="00FC6832" w:rsidRPr="00FC6832" w:rsidRDefault="00FC6832" w:rsidP="00FC6832">
      <w:pPr>
        <w:tabs>
          <w:tab w:val="left" w:pos="709"/>
        </w:tabs>
        <w:spacing w:after="0" w:line="240" w:lineRule="auto"/>
        <w:jc w:val="both"/>
        <w:rPr>
          <w:rFonts w:ascii="Times New Roman" w:hAnsi="Times New Roman" w:cs="Times New Roman"/>
          <w:sz w:val="24"/>
          <w:szCs w:val="24"/>
        </w:rPr>
      </w:pPr>
      <w:r w:rsidRPr="00FC6832">
        <w:rPr>
          <w:rFonts w:ascii="Times New Roman" w:hAnsi="Times New Roman" w:cs="Times New Roman"/>
          <w:b/>
          <w:sz w:val="24"/>
          <w:szCs w:val="24"/>
        </w:rPr>
        <w:tab/>
        <w:t xml:space="preserve">- </w:t>
      </w:r>
      <w:r w:rsidRPr="00FC6832">
        <w:rPr>
          <w:rFonts w:ascii="Times New Roman" w:hAnsi="Times New Roman" w:cs="Times New Roman"/>
          <w:sz w:val="24"/>
          <w:szCs w:val="24"/>
        </w:rPr>
        <w:t>мероприятия, направленные на сохранение здоровья муниципальных служащих (диспансеризация):</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 на 2023 год в сумме </w:t>
      </w:r>
      <w:r w:rsidRPr="00FC6832">
        <w:rPr>
          <w:rFonts w:ascii="Times New Roman" w:hAnsi="Times New Roman" w:cs="Times New Roman"/>
          <w:b/>
          <w:sz w:val="24"/>
          <w:szCs w:val="24"/>
        </w:rPr>
        <w:t>100,0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100,0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100,0 тыс. рублей.</w:t>
      </w:r>
    </w:p>
    <w:p w:rsidR="00FC6832" w:rsidRPr="00FC6832" w:rsidRDefault="00FC6832" w:rsidP="00FC6832">
      <w:pPr>
        <w:tabs>
          <w:tab w:val="left" w:pos="709"/>
        </w:tabs>
        <w:spacing w:after="0" w:line="240" w:lineRule="auto"/>
        <w:jc w:val="both"/>
        <w:rPr>
          <w:rFonts w:ascii="Times New Roman" w:hAnsi="Times New Roman" w:cs="Times New Roman"/>
          <w:b/>
          <w:sz w:val="24"/>
          <w:szCs w:val="24"/>
        </w:rPr>
      </w:pPr>
      <w:r w:rsidRPr="00FC6832">
        <w:rPr>
          <w:rFonts w:ascii="Times New Roman" w:hAnsi="Times New Roman" w:cs="Times New Roman"/>
          <w:b/>
          <w:sz w:val="24"/>
          <w:szCs w:val="24"/>
        </w:rPr>
        <w:tab/>
        <w:t>-</w:t>
      </w:r>
      <w:r w:rsidRPr="00FC6832">
        <w:rPr>
          <w:rFonts w:ascii="Times New Roman" w:hAnsi="Times New Roman" w:cs="Times New Roman"/>
          <w:sz w:val="24"/>
          <w:szCs w:val="24"/>
        </w:rPr>
        <w:t xml:space="preserve"> материально-техническое обеспечение муниципальной службы и создание оптимальных условий для результативной и высокоэффективной служебной деятельности персонала (закупка компьютерного оборудования и комплектующих, расходных материалов, содержание оборудование)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lastRenderedPageBreak/>
        <w:t xml:space="preserve">на 2023 год в сумме </w:t>
      </w:r>
      <w:r w:rsidRPr="00FC6832">
        <w:rPr>
          <w:rFonts w:ascii="Times New Roman" w:hAnsi="Times New Roman" w:cs="Times New Roman"/>
          <w:b/>
          <w:sz w:val="24"/>
          <w:szCs w:val="24"/>
        </w:rPr>
        <w:t>765,0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765,0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765,0 тыс. рублей.</w:t>
      </w:r>
    </w:p>
    <w:p w:rsidR="00E169E8"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Ответственным исполнителем муниципальной программы является отдел по организационным и общим вопросам администрации МО «Светогорское городское поселение».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bCs/>
          <w:i/>
          <w:iCs/>
          <w:sz w:val="24"/>
          <w:szCs w:val="24"/>
        </w:rPr>
      </w:pPr>
      <w:r w:rsidRPr="00FC6832">
        <w:rPr>
          <w:rFonts w:ascii="Times New Roman" w:hAnsi="Times New Roman" w:cs="Times New Roman"/>
          <w:b/>
          <w:bCs/>
          <w:i/>
          <w:iCs/>
          <w:sz w:val="24"/>
          <w:szCs w:val="24"/>
        </w:rPr>
        <w:t>2. Муниципальная программа «Развитие форм местного самоуправления и социальной активности населения на территории    МО «Светогорское городское поселение»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sz w:val="24"/>
          <w:szCs w:val="24"/>
        </w:rPr>
      </w:pPr>
      <w:r w:rsidRPr="00FC6832">
        <w:rPr>
          <w:rFonts w:ascii="Times New Roman" w:hAnsi="Times New Roman" w:cs="Times New Roman"/>
          <w:sz w:val="24"/>
          <w:szCs w:val="24"/>
        </w:rPr>
        <w:t xml:space="preserve">На реализацию этой муниципальной программы в проекте местного бюджета на 2023 году предусмотрены средства в сумме </w:t>
      </w:r>
      <w:r w:rsidRPr="00FC6832">
        <w:rPr>
          <w:rFonts w:ascii="Times New Roman" w:hAnsi="Times New Roman" w:cs="Times New Roman"/>
          <w:b/>
          <w:sz w:val="24"/>
          <w:szCs w:val="24"/>
        </w:rPr>
        <w:t>1 833,0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 xml:space="preserve">тыс. рублей или 1,1% </w:t>
      </w:r>
      <w:r w:rsidRPr="00FC6832">
        <w:rPr>
          <w:rFonts w:ascii="Times New Roman" w:hAnsi="Times New Roman" w:cs="Times New Roman"/>
          <w:sz w:val="24"/>
          <w:szCs w:val="24"/>
        </w:rPr>
        <w:t xml:space="preserve">от суммы муниципальных программ. </w:t>
      </w:r>
      <w:r w:rsidRPr="00FC6832">
        <w:rPr>
          <w:rFonts w:ascii="Times New Roman" w:hAnsi="Times New Roman" w:cs="Times New Roman"/>
          <w:i/>
          <w:sz w:val="24"/>
          <w:szCs w:val="24"/>
        </w:rPr>
        <w:t xml:space="preserve">В 2024 году предусмотрены ассигнования в сумме 2 833,0 </w:t>
      </w:r>
      <w:r w:rsidRPr="00FC6832">
        <w:rPr>
          <w:rFonts w:ascii="Times New Roman" w:hAnsi="Times New Roman" w:cs="Times New Roman"/>
          <w:b/>
          <w:i/>
          <w:sz w:val="24"/>
          <w:szCs w:val="24"/>
        </w:rPr>
        <w:t xml:space="preserve">тыс. рублей или 1,7%. </w:t>
      </w:r>
      <w:r w:rsidRPr="00FC6832">
        <w:rPr>
          <w:rFonts w:ascii="Times New Roman" w:hAnsi="Times New Roman" w:cs="Times New Roman"/>
          <w:i/>
          <w:sz w:val="24"/>
          <w:szCs w:val="24"/>
        </w:rPr>
        <w:t xml:space="preserve">В 2025 году предусмотрены ассигнования в сумме 1 833,0 </w:t>
      </w:r>
      <w:r w:rsidRPr="00FC6832">
        <w:rPr>
          <w:rFonts w:ascii="Times New Roman" w:hAnsi="Times New Roman" w:cs="Times New Roman"/>
          <w:b/>
          <w:i/>
          <w:sz w:val="24"/>
          <w:szCs w:val="24"/>
        </w:rPr>
        <w:t>тыс. рублей или 1,1%.</w:t>
      </w:r>
      <w:r w:rsidRPr="00FC6832">
        <w:rPr>
          <w:rFonts w:ascii="Times New Roman" w:hAnsi="Times New Roman" w:cs="Times New Roman"/>
          <w:b/>
          <w:sz w:val="24"/>
          <w:szCs w:val="24"/>
        </w:rPr>
        <w:t xml:space="preserve"> </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В том числе: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нормативное, информационное обеспечения деятельности органов местного самоуправления и участия населения в осуществлении местного самоуправления (газета «Вуокса»):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1 500,0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1 500,0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1 500,0 тыс. рублей.</w:t>
      </w:r>
    </w:p>
    <w:p w:rsidR="00FC6832" w:rsidRPr="00FC6832" w:rsidRDefault="00FC6832" w:rsidP="00FC6832">
      <w:pPr>
        <w:widowControl w:val="0"/>
        <w:suppressAutoHyphens/>
        <w:snapToGrid w:val="0"/>
        <w:spacing w:after="0" w:line="240" w:lineRule="auto"/>
        <w:ind w:firstLine="708"/>
        <w:jc w:val="both"/>
        <w:rPr>
          <w:rFonts w:ascii="Times New Roman" w:hAnsi="Times New Roman" w:cs="Times New Roman"/>
          <w:b/>
          <w:sz w:val="24"/>
          <w:szCs w:val="24"/>
        </w:rPr>
      </w:pPr>
      <w:r w:rsidRPr="00FC6832">
        <w:rPr>
          <w:rFonts w:ascii="Times New Roman" w:hAnsi="Times New Roman" w:cs="Times New Roman"/>
          <w:sz w:val="24"/>
          <w:szCs w:val="24"/>
        </w:rPr>
        <w:t>- популяризация местного самоуправления, государственных символов, стимулирование социальной активности, достижений граждан, коллективов учреждений, организаций, общественных организаций и объединений, добившихся значительных успехов в трудовой деятельности и общественной работе, внесших значительный вклад в развитие местного самоуправления (открытки, цветы, почетный гражданин)</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66,0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66,0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66,0 тыс. рублей.</w:t>
      </w:r>
    </w:p>
    <w:p w:rsidR="00FC6832" w:rsidRPr="00FC6832" w:rsidRDefault="00FC6832" w:rsidP="00FC6832">
      <w:pPr>
        <w:pStyle w:val="Style59"/>
        <w:widowControl/>
        <w:spacing w:line="240" w:lineRule="auto"/>
        <w:ind w:firstLine="708"/>
        <w:rPr>
          <w:rFonts w:ascii="Times New Roman" w:hAnsi="Times New Roman" w:cs="Times New Roman"/>
          <w:lang w:eastAsia="ar-SA"/>
        </w:rPr>
      </w:pPr>
      <w:r w:rsidRPr="00FC6832">
        <w:rPr>
          <w:rFonts w:ascii="Times New Roman" w:hAnsi="Times New Roman" w:cs="Times New Roman"/>
        </w:rPr>
        <w:t>- м</w:t>
      </w:r>
      <w:r w:rsidRPr="00FC6832">
        <w:rPr>
          <w:rFonts w:ascii="Times New Roman" w:hAnsi="Times New Roman" w:cs="Times New Roman"/>
          <w:lang w:eastAsia="ar-SA"/>
        </w:rPr>
        <w:t>ероприятия по развитию частей территории административного центра г. Светогорск (городского поселка Лесогорский):</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на софинансирование мероприятий областного закона от 15 января 2018 года № 3-оз «О содействии развитию на части территорий муниципальных образований Ленинградской области иных форм местного самоуправления»:</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250,0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250,0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250,0 тыс. рублей.</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на софинансирование мероприятий по реализации областного закона от 28 декабря 2018 года № 147-оз «О содействии развитию на части территорий муниципальных образований Ленинградской области иных форм местного самоуправления»:</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17,0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17,0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17,0 тыс. рублей.</w:t>
      </w:r>
    </w:p>
    <w:p w:rsidR="00FC6832" w:rsidRPr="00FC6832" w:rsidRDefault="00FC6832" w:rsidP="00FC6832">
      <w:pPr>
        <w:tabs>
          <w:tab w:val="left" w:pos="9356"/>
        </w:tabs>
        <w:spacing w:after="0" w:line="240" w:lineRule="auto"/>
        <w:ind w:firstLine="709"/>
        <w:jc w:val="both"/>
        <w:rPr>
          <w:rFonts w:ascii="Times New Roman" w:hAnsi="Times New Roman" w:cs="Times New Roman"/>
          <w:b/>
          <w:i/>
          <w:sz w:val="24"/>
          <w:szCs w:val="24"/>
          <w:highlight w:val="yellow"/>
        </w:rPr>
      </w:pPr>
      <w:r w:rsidRPr="00FC6832">
        <w:rPr>
          <w:rFonts w:ascii="Times New Roman" w:hAnsi="Times New Roman" w:cs="Times New Roman"/>
          <w:b/>
          <w:sz w:val="24"/>
          <w:szCs w:val="24"/>
        </w:rPr>
        <w:t>-</w:t>
      </w:r>
      <w:r w:rsidRPr="00FC6832">
        <w:rPr>
          <w:rFonts w:ascii="Times New Roman" w:eastAsia="Times New Roman" w:hAnsi="Times New Roman" w:cs="Times New Roman"/>
          <w:iCs/>
          <w:color w:val="000000"/>
          <w:sz w:val="24"/>
          <w:szCs w:val="24"/>
        </w:rPr>
        <w:t xml:space="preserve"> на повышение правовой культуры избирателей, кандидатов в депутаты совета депутатов, организаторов выборов, членов участковых избирательных комиссий (УИК), иных участников избирательного процесса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1 000,0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Ответственным исполнителем муниципальной программы является отдел по организационным и общим вопросам администрации МО «Светогорское городское поселение».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bCs/>
          <w:i/>
          <w:iCs/>
          <w:sz w:val="24"/>
          <w:szCs w:val="24"/>
        </w:rPr>
      </w:pPr>
      <w:r w:rsidRPr="00FC6832">
        <w:rPr>
          <w:rFonts w:ascii="Times New Roman" w:hAnsi="Times New Roman" w:cs="Times New Roman"/>
          <w:b/>
          <w:bCs/>
          <w:i/>
          <w:iCs/>
          <w:sz w:val="24"/>
          <w:szCs w:val="24"/>
        </w:rPr>
        <w:lastRenderedPageBreak/>
        <w:t>3. Муниципальная программа «Безопасность МО «Светогорское городское поселение»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i/>
          <w:sz w:val="24"/>
          <w:szCs w:val="24"/>
        </w:rPr>
      </w:pPr>
      <w:r w:rsidRPr="00FC6832">
        <w:rPr>
          <w:rFonts w:ascii="Times New Roman" w:hAnsi="Times New Roman" w:cs="Times New Roman"/>
          <w:sz w:val="24"/>
          <w:szCs w:val="24"/>
        </w:rPr>
        <w:t xml:space="preserve">На реализацию этой муниципальной программы в проекте местного бюджета на 2023 год предусмотрены средства в сумме </w:t>
      </w:r>
      <w:r w:rsidRPr="00FC6832">
        <w:rPr>
          <w:rFonts w:ascii="Times New Roman" w:hAnsi="Times New Roman" w:cs="Times New Roman"/>
          <w:b/>
          <w:sz w:val="24"/>
          <w:szCs w:val="24"/>
        </w:rPr>
        <w:t>6 150,0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 xml:space="preserve">тыс. рублей или 3,8% </w:t>
      </w:r>
      <w:r w:rsidRPr="00FC6832">
        <w:rPr>
          <w:rFonts w:ascii="Times New Roman" w:hAnsi="Times New Roman" w:cs="Times New Roman"/>
          <w:sz w:val="24"/>
          <w:szCs w:val="24"/>
        </w:rPr>
        <w:t>от суммы муниципальных программ</w:t>
      </w:r>
      <w:r w:rsidRPr="00FC6832">
        <w:rPr>
          <w:rFonts w:ascii="Times New Roman" w:hAnsi="Times New Roman" w:cs="Times New Roman"/>
          <w:b/>
          <w:sz w:val="24"/>
          <w:szCs w:val="24"/>
        </w:rPr>
        <w:t xml:space="preserve">. </w:t>
      </w:r>
      <w:r w:rsidRPr="00FC6832">
        <w:rPr>
          <w:rFonts w:ascii="Times New Roman" w:hAnsi="Times New Roman" w:cs="Times New Roman"/>
          <w:i/>
          <w:sz w:val="24"/>
          <w:szCs w:val="24"/>
        </w:rPr>
        <w:t>В 2024 году</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 xml:space="preserve">предусмотрены средства в сумме </w:t>
      </w:r>
      <w:r w:rsidRPr="00FC6832">
        <w:rPr>
          <w:rFonts w:ascii="Times New Roman" w:hAnsi="Times New Roman" w:cs="Times New Roman"/>
          <w:b/>
          <w:i/>
          <w:sz w:val="24"/>
          <w:szCs w:val="24"/>
        </w:rPr>
        <w:t>6 150,0</w:t>
      </w:r>
      <w:r w:rsidRPr="00FC6832">
        <w:rPr>
          <w:rFonts w:ascii="Times New Roman" w:hAnsi="Times New Roman" w:cs="Times New Roman"/>
          <w:i/>
          <w:sz w:val="24"/>
          <w:szCs w:val="24"/>
        </w:rPr>
        <w:t xml:space="preserve"> </w:t>
      </w:r>
      <w:r w:rsidRPr="00FC6832">
        <w:rPr>
          <w:rFonts w:ascii="Times New Roman" w:hAnsi="Times New Roman" w:cs="Times New Roman"/>
          <w:b/>
          <w:sz w:val="24"/>
          <w:szCs w:val="24"/>
        </w:rPr>
        <w:t>тыс. рублей или 3,7%</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 xml:space="preserve">В 2025 году предусмотрены средства в сумме </w:t>
      </w:r>
      <w:r w:rsidRPr="00FC6832">
        <w:rPr>
          <w:rFonts w:ascii="Times New Roman" w:hAnsi="Times New Roman" w:cs="Times New Roman"/>
          <w:b/>
          <w:i/>
          <w:sz w:val="24"/>
          <w:szCs w:val="24"/>
        </w:rPr>
        <w:t>6 150,0</w:t>
      </w:r>
      <w:r w:rsidRPr="00FC6832">
        <w:rPr>
          <w:rFonts w:ascii="Times New Roman" w:hAnsi="Times New Roman" w:cs="Times New Roman"/>
          <w:i/>
          <w:sz w:val="24"/>
          <w:szCs w:val="24"/>
        </w:rPr>
        <w:t xml:space="preserve"> </w:t>
      </w:r>
      <w:r w:rsidRPr="00FC6832">
        <w:rPr>
          <w:rFonts w:ascii="Times New Roman" w:hAnsi="Times New Roman" w:cs="Times New Roman"/>
          <w:b/>
          <w:sz w:val="24"/>
          <w:szCs w:val="24"/>
        </w:rPr>
        <w:t>тыс. рублей или 3,6%</w:t>
      </w:r>
      <w:r w:rsidRPr="00FC6832">
        <w:rPr>
          <w:rFonts w:ascii="Times New Roman" w:hAnsi="Times New Roman" w:cs="Times New Roman"/>
          <w:b/>
          <w:i/>
          <w:sz w:val="24"/>
          <w:szCs w:val="24"/>
        </w:rPr>
        <w:t>.</w:t>
      </w:r>
    </w:p>
    <w:p w:rsidR="00FC6832" w:rsidRPr="00FC6832" w:rsidRDefault="00FC6832" w:rsidP="00FC6832">
      <w:pPr>
        <w:tabs>
          <w:tab w:val="left" w:pos="9356"/>
        </w:tabs>
        <w:spacing w:after="0" w:line="240" w:lineRule="auto"/>
        <w:ind w:right="-2" w:firstLine="709"/>
        <w:jc w:val="both"/>
        <w:rPr>
          <w:rFonts w:ascii="Times New Roman" w:hAnsi="Times New Roman" w:cs="Times New Roman"/>
          <w:bCs/>
          <w:iCs/>
          <w:sz w:val="24"/>
          <w:szCs w:val="24"/>
        </w:rPr>
      </w:pPr>
      <w:r w:rsidRPr="00FC6832">
        <w:rPr>
          <w:rFonts w:ascii="Times New Roman" w:hAnsi="Times New Roman" w:cs="Times New Roman"/>
          <w:bCs/>
          <w:iCs/>
          <w:sz w:val="24"/>
          <w:szCs w:val="24"/>
        </w:rPr>
        <w:t>В том числе:</w:t>
      </w:r>
    </w:p>
    <w:p w:rsidR="00FC6832" w:rsidRPr="00FC6832" w:rsidRDefault="00FC6832" w:rsidP="00FC6832">
      <w:pPr>
        <w:tabs>
          <w:tab w:val="left" w:pos="9356"/>
        </w:tabs>
        <w:spacing w:after="0" w:line="240" w:lineRule="auto"/>
        <w:ind w:right="-2" w:firstLine="709"/>
        <w:jc w:val="both"/>
        <w:rPr>
          <w:rStyle w:val="ae"/>
          <w:rFonts w:ascii="Times New Roman" w:hAnsi="Times New Roman" w:cs="Times New Roman"/>
          <w:b w:val="0"/>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w:t>
      </w:r>
      <w:r w:rsidRPr="00FC6832">
        <w:rPr>
          <w:rStyle w:val="ae"/>
          <w:rFonts w:ascii="Times New Roman" w:hAnsi="Times New Roman" w:cs="Times New Roman"/>
          <w:sz w:val="24"/>
          <w:szCs w:val="24"/>
        </w:rPr>
        <w:t>защита населения и территорий от чрезвычайных ситуаций природного и техногенного характера, развитие гражданской обороны и обеспечение безопасности людей на водных объектах:</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4 500,0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4 500,0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4 500,0 тыс. рублей.</w:t>
      </w:r>
    </w:p>
    <w:p w:rsidR="00FC6832" w:rsidRPr="00FC6832" w:rsidRDefault="00FC6832" w:rsidP="00FC6832">
      <w:pPr>
        <w:spacing w:after="0" w:line="240" w:lineRule="auto"/>
        <w:ind w:firstLine="708"/>
        <w:jc w:val="both"/>
        <w:rPr>
          <w:rFonts w:ascii="Times New Roman" w:hAnsi="Times New Roman" w:cs="Times New Roman"/>
          <w:b/>
          <w:bCs/>
          <w:i/>
          <w:iCs/>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обеспечение первичных мер пожарной безопасности</w:t>
      </w:r>
      <w:r w:rsidRPr="00FC6832">
        <w:rPr>
          <w:rStyle w:val="ae"/>
          <w:rFonts w:ascii="Times New Roman" w:hAnsi="Times New Roman" w:cs="Times New Roman"/>
          <w:sz w:val="24"/>
          <w:szCs w:val="24"/>
        </w:rPr>
        <w:t xml:space="preserve"> в</w:t>
      </w:r>
      <w:r w:rsidRPr="00FC6832">
        <w:rPr>
          <w:rStyle w:val="ae"/>
          <w:rFonts w:ascii="Times New Roman" w:hAnsi="Times New Roman" w:cs="Times New Roman"/>
          <w:sz w:val="24"/>
          <w:szCs w:val="24"/>
        </w:rPr>
        <w:br/>
        <w:t>МО «Светогорское городское поселение»</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340,0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380,0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540,0 тыс. рублей.</w:t>
      </w:r>
    </w:p>
    <w:p w:rsidR="00FC6832" w:rsidRPr="00FC6832" w:rsidRDefault="00FC6832" w:rsidP="00FC6832">
      <w:pPr>
        <w:spacing w:after="0" w:line="240" w:lineRule="auto"/>
        <w:ind w:firstLine="708"/>
        <w:rPr>
          <w:rFonts w:ascii="Times New Roman" w:hAnsi="Times New Roman" w:cs="Times New Roman"/>
          <w:bCs/>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bCs/>
          <w:sz w:val="24"/>
          <w:szCs w:val="24"/>
        </w:rPr>
        <w:t>обеспечение правопорядка, профилактика правонарушений, терроризма, экстремизма и межнациональных отношений в</w:t>
      </w:r>
      <w:r>
        <w:rPr>
          <w:rFonts w:ascii="Times New Roman" w:hAnsi="Times New Roman" w:cs="Times New Roman"/>
          <w:bCs/>
          <w:sz w:val="24"/>
          <w:szCs w:val="24"/>
        </w:rPr>
        <w:t xml:space="preserve"> </w:t>
      </w:r>
      <w:r w:rsidRPr="00FC6832">
        <w:rPr>
          <w:rFonts w:ascii="Times New Roman" w:hAnsi="Times New Roman" w:cs="Times New Roman"/>
          <w:bCs/>
          <w:sz w:val="24"/>
          <w:szCs w:val="24"/>
        </w:rPr>
        <w:t>МО «Светогорское городское поселение»:</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490,0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450,0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290,0 тыс. рублей.</w:t>
      </w:r>
    </w:p>
    <w:p w:rsidR="00FC6832" w:rsidRPr="00FC6832" w:rsidRDefault="00FC6832" w:rsidP="00FC6832">
      <w:pPr>
        <w:spacing w:after="0" w:line="240" w:lineRule="auto"/>
        <w:ind w:firstLine="708"/>
        <w:jc w:val="both"/>
        <w:rPr>
          <w:rStyle w:val="ae"/>
          <w:rFonts w:ascii="Times New Roman" w:hAnsi="Times New Roman" w:cs="Times New Roman"/>
          <w:b w:val="0"/>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строительство пожарных резервуаров для обеспечения мер пожарной безопасности населенных пунктов:</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820,0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820,0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820,0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Ответственным исполнителем муниципальной программы является сектор ГОЧС администрации МО «Светогорское городское поселение».</w:t>
      </w:r>
    </w:p>
    <w:p w:rsidR="00FC6832" w:rsidRPr="00FC6832" w:rsidRDefault="00FC6832" w:rsidP="00FC6832">
      <w:pPr>
        <w:tabs>
          <w:tab w:val="left" w:pos="9356"/>
        </w:tabs>
        <w:spacing w:after="0" w:line="240" w:lineRule="auto"/>
        <w:ind w:right="-2" w:firstLine="567"/>
        <w:jc w:val="both"/>
        <w:rPr>
          <w:rFonts w:ascii="Times New Roman" w:hAnsi="Times New Roman" w:cs="Times New Roman"/>
          <w:b/>
          <w:bCs/>
          <w:i/>
          <w:iCs/>
          <w:sz w:val="24"/>
          <w:szCs w:val="24"/>
        </w:rPr>
      </w:pPr>
      <w:r w:rsidRPr="00FC6832">
        <w:rPr>
          <w:rFonts w:ascii="Times New Roman" w:hAnsi="Times New Roman" w:cs="Times New Roman"/>
          <w:b/>
          <w:bCs/>
          <w:i/>
          <w:iCs/>
          <w:sz w:val="24"/>
          <w:szCs w:val="24"/>
        </w:rPr>
        <w:t>4. Муниципальная программа «Развитие малого, среднего предпринимательства и потребительского рынка»</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sz w:val="24"/>
          <w:szCs w:val="24"/>
        </w:rPr>
      </w:pPr>
      <w:r w:rsidRPr="00FC6832">
        <w:rPr>
          <w:rFonts w:ascii="Times New Roman" w:hAnsi="Times New Roman" w:cs="Times New Roman"/>
          <w:sz w:val="24"/>
          <w:szCs w:val="24"/>
        </w:rPr>
        <w:t xml:space="preserve">На реализацию этой муниципальной программы в проекте местного бюджета на 2023 год предусмотрены средства в сумме </w:t>
      </w:r>
      <w:r w:rsidRPr="00FC6832">
        <w:rPr>
          <w:rFonts w:ascii="Times New Roman" w:hAnsi="Times New Roman" w:cs="Times New Roman"/>
          <w:b/>
          <w:sz w:val="24"/>
          <w:szCs w:val="24"/>
        </w:rPr>
        <w:t xml:space="preserve">50 тысяч рублей. </w:t>
      </w:r>
      <w:r w:rsidRPr="00FC6832">
        <w:rPr>
          <w:rFonts w:ascii="Times New Roman" w:hAnsi="Times New Roman" w:cs="Times New Roman"/>
          <w:i/>
          <w:sz w:val="24"/>
          <w:szCs w:val="24"/>
        </w:rPr>
        <w:t>В 2024 году</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 xml:space="preserve">предусмотрены средства в сумме </w:t>
      </w:r>
      <w:r w:rsidRPr="00FC6832">
        <w:rPr>
          <w:rFonts w:ascii="Times New Roman" w:hAnsi="Times New Roman" w:cs="Times New Roman"/>
          <w:b/>
          <w:sz w:val="24"/>
          <w:szCs w:val="24"/>
        </w:rPr>
        <w:t>50 тысяч рублей</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 xml:space="preserve">В 2025 году предусмотрены средства в сумме </w:t>
      </w:r>
      <w:r w:rsidRPr="00FC6832">
        <w:rPr>
          <w:rFonts w:ascii="Times New Roman" w:hAnsi="Times New Roman" w:cs="Times New Roman"/>
          <w:b/>
          <w:sz w:val="24"/>
          <w:szCs w:val="24"/>
        </w:rPr>
        <w:t>50 тысяч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bCs/>
          <w:iCs/>
          <w:sz w:val="24"/>
          <w:szCs w:val="24"/>
        </w:rPr>
      </w:pPr>
      <w:r w:rsidRPr="00FC6832">
        <w:rPr>
          <w:rFonts w:ascii="Times New Roman" w:hAnsi="Times New Roman" w:cs="Times New Roman"/>
          <w:bCs/>
          <w:iCs/>
          <w:sz w:val="24"/>
          <w:szCs w:val="24"/>
        </w:rPr>
        <w:t>В том числе: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i/>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обеспечение консультационной, образовательной, организационно-методической и информационной поддержки начинающих предпринимателей и субъектов малого и среднего предпринимательства, а также физических лиц, желающих открыть свое дело:</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30,0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30,0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30,0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содействие росту конкурентоспособности и продвижению продукции субъектов малого и среднего предпринимательства на рынки товаров и услуг:</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20,0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20,0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20,0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lastRenderedPageBreak/>
        <w:t>Ответственным исполнителем муниципальной программы является сектор экономического развития и муниципальных закупок администрации МО «Светогорское городское поселение».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bCs/>
          <w:i/>
          <w:iCs/>
          <w:sz w:val="24"/>
          <w:szCs w:val="24"/>
        </w:rPr>
      </w:pPr>
      <w:r w:rsidRPr="00FC6832">
        <w:rPr>
          <w:rFonts w:ascii="Times New Roman" w:hAnsi="Times New Roman" w:cs="Times New Roman"/>
          <w:b/>
          <w:bCs/>
          <w:i/>
          <w:iCs/>
          <w:sz w:val="24"/>
          <w:szCs w:val="24"/>
        </w:rPr>
        <w:t xml:space="preserve">5. Муниципальная программа «Формирование городской среды </w:t>
      </w:r>
      <w:r w:rsidRPr="00FC6832">
        <w:rPr>
          <w:rFonts w:ascii="Times New Roman" w:hAnsi="Times New Roman" w:cs="Times New Roman"/>
          <w:b/>
          <w:bCs/>
          <w:i/>
          <w:iCs/>
          <w:sz w:val="24"/>
          <w:szCs w:val="24"/>
        </w:rPr>
        <w:br/>
        <w:t xml:space="preserve">и обеспечение качественным жильём граждан на территории </w:t>
      </w:r>
      <w:r w:rsidRPr="00FC6832">
        <w:rPr>
          <w:rFonts w:ascii="Times New Roman" w:hAnsi="Times New Roman" w:cs="Times New Roman"/>
          <w:b/>
          <w:bCs/>
          <w:i/>
          <w:iCs/>
          <w:sz w:val="24"/>
          <w:szCs w:val="24"/>
        </w:rPr>
        <w:br/>
        <w:t>МО «Светогорское городское поселение»»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На реализацию этой муниципальной программы в проекте местного бюджета на 2023 году предусмотрены средства в сумме 53 302,9 </w:t>
      </w:r>
      <w:r w:rsidRPr="00FC6832">
        <w:rPr>
          <w:rFonts w:ascii="Times New Roman" w:hAnsi="Times New Roman" w:cs="Times New Roman"/>
          <w:b/>
          <w:sz w:val="24"/>
          <w:szCs w:val="24"/>
        </w:rPr>
        <w:t xml:space="preserve">тыс. рублей или 32,6% </w:t>
      </w:r>
      <w:r w:rsidRPr="00FC6832">
        <w:rPr>
          <w:rFonts w:ascii="Times New Roman" w:hAnsi="Times New Roman" w:cs="Times New Roman"/>
          <w:sz w:val="24"/>
          <w:szCs w:val="24"/>
        </w:rPr>
        <w:t xml:space="preserve">от общей суммы муниципальных программ. </w:t>
      </w:r>
      <w:r w:rsidRPr="00FC6832">
        <w:rPr>
          <w:rFonts w:ascii="Times New Roman" w:hAnsi="Times New Roman" w:cs="Times New Roman"/>
          <w:i/>
          <w:sz w:val="24"/>
          <w:szCs w:val="24"/>
        </w:rPr>
        <w:t xml:space="preserve">В 2024 году предусмотрены ассигнования в сумме 55 927,6 </w:t>
      </w:r>
      <w:r w:rsidRPr="00FC6832">
        <w:rPr>
          <w:rFonts w:ascii="Times New Roman" w:hAnsi="Times New Roman" w:cs="Times New Roman"/>
          <w:b/>
          <w:i/>
          <w:sz w:val="24"/>
          <w:szCs w:val="24"/>
        </w:rPr>
        <w:t xml:space="preserve">тыс. рублей или 33,2%. </w:t>
      </w:r>
      <w:r w:rsidRPr="00FC6832">
        <w:rPr>
          <w:rFonts w:ascii="Times New Roman" w:hAnsi="Times New Roman" w:cs="Times New Roman"/>
          <w:i/>
          <w:sz w:val="24"/>
          <w:szCs w:val="24"/>
        </w:rPr>
        <w:t>В 2025 году предусмотрены ассигнования в сумме</w:t>
      </w:r>
      <w:r w:rsidRPr="00FC6832">
        <w:rPr>
          <w:rFonts w:ascii="Times New Roman" w:hAnsi="Times New Roman" w:cs="Times New Roman"/>
          <w:i/>
          <w:sz w:val="24"/>
          <w:szCs w:val="24"/>
        </w:rPr>
        <w:br/>
      </w:r>
      <w:r w:rsidRPr="00FC6832">
        <w:rPr>
          <w:rFonts w:ascii="Times New Roman" w:hAnsi="Times New Roman" w:cs="Times New Roman"/>
          <w:b/>
          <w:i/>
          <w:sz w:val="24"/>
          <w:szCs w:val="24"/>
        </w:rPr>
        <w:t>62 926,3 тыс. рублей или 36,1%.</w:t>
      </w: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В том числе:</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w:t>
      </w:r>
      <w:r w:rsidRPr="00FC6832">
        <w:rPr>
          <w:rFonts w:ascii="Times New Roman" w:eastAsia="Times New Roman" w:hAnsi="Times New Roman" w:cs="Times New Roman"/>
          <w:sz w:val="24"/>
          <w:szCs w:val="24"/>
          <w:lang w:eastAsia="ar-SA"/>
        </w:rPr>
        <w:t xml:space="preserve"> </w:t>
      </w:r>
      <w:r w:rsidRPr="00FC6832">
        <w:rPr>
          <w:rFonts w:ascii="Times New Roman" w:eastAsia="Times New Roman" w:hAnsi="Times New Roman" w:cs="Times New Roman"/>
          <w:b/>
          <w:i/>
          <w:sz w:val="24"/>
          <w:szCs w:val="24"/>
          <w:lang w:eastAsia="ar-SA"/>
        </w:rPr>
        <w:t>комплекс процессных мероприятий «Повышение уровня благоустройства территорий населённых пунктов»:</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уличное освещение: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9 600,0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10 020,0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11 020,0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содержание улично-дорожной сети:</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15 079,5</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20 909,0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26 934,4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организация озеленения на территории МО (поставка деревьев, кустов, цветочной рассады, высадка цветов, уход за клумбами и вазонами):</w:t>
      </w:r>
      <w:r w:rsidRPr="00FC6832">
        <w:rPr>
          <w:rFonts w:ascii="Times New Roman" w:hAnsi="Times New Roman" w:cs="Times New Roman"/>
          <w:b/>
          <w:sz w:val="24"/>
          <w:szCs w:val="24"/>
        </w:rPr>
        <w:t xml:space="preserve">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3 739,0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3 739,0 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3 739,0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iCs/>
          <w:color w:val="000000" w:themeColor="text1"/>
          <w:kern w:val="24"/>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организация и содержание территорий поселения (</w:t>
      </w:r>
      <w:r w:rsidRPr="00FC6832">
        <w:rPr>
          <w:rFonts w:ascii="Times New Roman" w:hAnsi="Times New Roman" w:cs="Times New Roman"/>
          <w:iCs/>
          <w:color w:val="000000" w:themeColor="text1"/>
          <w:kern w:val="24"/>
          <w:sz w:val="24"/>
          <w:szCs w:val="24"/>
        </w:rPr>
        <w:t>поставка, монтаж и демонтаж праздничной атрибутики,</w:t>
      </w:r>
      <w:r w:rsidRPr="00FC6832">
        <w:rPr>
          <w:rFonts w:ascii="Times New Roman" w:hAnsi="Times New Roman" w:cs="Times New Roman"/>
          <w:color w:val="000000" w:themeColor="text1"/>
          <w:kern w:val="24"/>
          <w:sz w:val="24"/>
          <w:szCs w:val="24"/>
        </w:rPr>
        <w:t xml:space="preserve"> </w:t>
      </w:r>
      <w:r w:rsidRPr="00FC6832">
        <w:rPr>
          <w:rFonts w:ascii="Times New Roman" w:hAnsi="Times New Roman" w:cs="Times New Roman"/>
          <w:iCs/>
          <w:color w:val="000000" w:themeColor="text1"/>
          <w:kern w:val="24"/>
          <w:sz w:val="24"/>
          <w:szCs w:val="24"/>
        </w:rPr>
        <w:t>мероприятие по борьбе с борщевиком, подготовка к пуску фонтана в городском парке, разработка проектов, транспортировка и утилизация мусора в период проведения весенней санитарной уборки, софинансирование мероприятий для участия в муниципальной программе (городская площадь, городской парк):</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11 720,7</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7 951,8</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7 951,8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b/>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ремонт и содержание автомобильных дорог (нанесение дорожной разметки, обслуживание, установка и ремонт технических средств организации дорожного движения, организация ремонта асфальтобетонных покрытий улиц и проездов на территории МО «СГП», ремонт дворовых территорий)</w:t>
      </w: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и</w:t>
      </w:r>
      <w:r w:rsidRPr="00FC6832">
        <w:rPr>
          <w:rFonts w:ascii="Times New Roman" w:hAnsi="Times New Roman" w:cs="Times New Roman"/>
          <w:b/>
          <w:sz w:val="24"/>
          <w:szCs w:val="24"/>
        </w:rPr>
        <w:t xml:space="preserve"> </w:t>
      </w:r>
      <w:r w:rsidRPr="00FC6832">
        <w:rPr>
          <w:rFonts w:ascii="Times New Roman" w:hAnsi="Times New Roman" w:cs="Times New Roman"/>
          <w:iCs/>
          <w:color w:val="000000" w:themeColor="text1"/>
          <w:kern w:val="24"/>
          <w:sz w:val="24"/>
          <w:szCs w:val="24"/>
        </w:rPr>
        <w:t>организация транспортного обслуживания населения:</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5 023,4</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5 167,5</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5 201,1 тыс. рублей.</w:t>
      </w:r>
    </w:p>
    <w:p w:rsidR="00FC6832" w:rsidRPr="00FC6832" w:rsidRDefault="00FC6832" w:rsidP="00FC6832">
      <w:pPr>
        <w:spacing w:after="0" w:line="240" w:lineRule="auto"/>
        <w:ind w:firstLine="709"/>
        <w:jc w:val="both"/>
        <w:rPr>
          <w:rFonts w:ascii="Times New Roman" w:eastAsia="Times New Roman" w:hAnsi="Times New Roman" w:cs="Times New Roman"/>
          <w:b/>
          <w:bCs/>
          <w:i/>
          <w:sz w:val="24"/>
          <w:szCs w:val="24"/>
        </w:rPr>
      </w:pPr>
      <w:r w:rsidRPr="00FC6832">
        <w:rPr>
          <w:rFonts w:ascii="Times New Roman" w:eastAsia="Times New Roman" w:hAnsi="Times New Roman" w:cs="Times New Roman"/>
          <w:b/>
          <w:bCs/>
          <w:i/>
          <w:sz w:val="24"/>
          <w:szCs w:val="24"/>
        </w:rPr>
        <w:t>- комплекс процессных мероприятий «Обеспечение качественным жильём граждан»:</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оформление, содержание, обслуживание и ремонт объектов муниципального имущества (получение свидетельств о праве на наследство на выморочное имущество, услуги по начислению платы за наем муниципального жилого фонда):</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90,0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90,0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90,0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lastRenderedPageBreak/>
        <w:t xml:space="preserve">- </w:t>
      </w:r>
      <w:r w:rsidRPr="00FC6832">
        <w:rPr>
          <w:rFonts w:ascii="Times New Roman" w:hAnsi="Times New Roman" w:cs="Times New Roman"/>
          <w:sz w:val="24"/>
          <w:szCs w:val="24"/>
        </w:rPr>
        <w:t xml:space="preserve">взносы на капитальный ремонт за муниципальные жилые помещения общей площадью 62 089,51: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6 880,0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6 880,0 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6 880,0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 xml:space="preserve">- </w:t>
      </w:r>
      <w:r w:rsidRPr="00FC6832">
        <w:rPr>
          <w:rFonts w:ascii="Times New Roman" w:hAnsi="Times New Roman" w:cs="Times New Roman"/>
          <w:sz w:val="24"/>
          <w:szCs w:val="24"/>
        </w:rPr>
        <w:t xml:space="preserve">содержание муниципального жилищного фонда (снос или реконструкция МКД признанных аварийными до 1 января 2012 года в связи с физическим износом, обследование технического состояния МКД, ремонт общего имущества МКД муниципального жилфонда)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210,0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210,0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210,0 тыс. рублей.</w:t>
      </w:r>
    </w:p>
    <w:p w:rsidR="00FC6832" w:rsidRPr="00FC6832" w:rsidRDefault="00FC6832" w:rsidP="00FC6832">
      <w:pPr>
        <w:tabs>
          <w:tab w:val="left" w:pos="9356"/>
        </w:tabs>
        <w:spacing w:after="0" w:line="240" w:lineRule="auto"/>
        <w:ind w:right="-2" w:firstLine="709"/>
        <w:jc w:val="both"/>
        <w:rPr>
          <w:rFonts w:ascii="Times New Roman" w:eastAsia="Times New Roman" w:hAnsi="Times New Roman" w:cs="Times New Roman"/>
          <w:b/>
          <w:bCs/>
          <w:i/>
          <w:sz w:val="24"/>
          <w:szCs w:val="24"/>
        </w:rPr>
      </w:pPr>
      <w:r w:rsidRPr="00FC6832">
        <w:rPr>
          <w:rFonts w:ascii="Times New Roman" w:eastAsia="Times New Roman" w:hAnsi="Times New Roman" w:cs="Times New Roman"/>
          <w:b/>
          <w:bCs/>
          <w:sz w:val="24"/>
          <w:szCs w:val="24"/>
        </w:rPr>
        <w:t xml:space="preserve">- </w:t>
      </w:r>
      <w:r w:rsidRPr="00FC6832">
        <w:rPr>
          <w:rFonts w:ascii="Times New Roman" w:eastAsia="Times New Roman" w:hAnsi="Times New Roman" w:cs="Times New Roman"/>
          <w:b/>
          <w:bCs/>
          <w:i/>
          <w:sz w:val="24"/>
          <w:szCs w:val="24"/>
        </w:rPr>
        <w:t>комплекс процессных мероприятий «Обеспечение устойчивого функционирования и развития коммунальной и инженерной инфраструктуры и повышение энергоэффективности»:</w:t>
      </w:r>
    </w:p>
    <w:p w:rsidR="00FC6832" w:rsidRPr="00FC6832" w:rsidRDefault="00FC6832" w:rsidP="00FC6832">
      <w:pPr>
        <w:tabs>
          <w:tab w:val="left" w:pos="9356"/>
        </w:tabs>
        <w:spacing w:after="0" w:line="240" w:lineRule="auto"/>
        <w:ind w:right="-2" w:firstLine="709"/>
        <w:jc w:val="both"/>
        <w:rPr>
          <w:rFonts w:ascii="Times New Roman" w:eastAsia="Times New Roman" w:hAnsi="Times New Roman" w:cs="Times New Roman"/>
          <w:bCs/>
          <w:sz w:val="24"/>
          <w:szCs w:val="24"/>
        </w:rPr>
      </w:pPr>
      <w:r w:rsidRPr="00FC6832">
        <w:rPr>
          <w:rFonts w:ascii="Times New Roman" w:eastAsia="Times New Roman" w:hAnsi="Times New Roman" w:cs="Times New Roman"/>
          <w:b/>
          <w:bCs/>
          <w:i/>
          <w:sz w:val="24"/>
          <w:szCs w:val="24"/>
        </w:rPr>
        <w:t xml:space="preserve">- </w:t>
      </w:r>
      <w:r w:rsidRPr="00FC6832">
        <w:rPr>
          <w:rFonts w:ascii="Times New Roman" w:hAnsi="Times New Roman" w:cs="Times New Roman"/>
          <w:sz w:val="24"/>
          <w:szCs w:val="24"/>
        </w:rPr>
        <w:t xml:space="preserve">мероприятия по </w:t>
      </w:r>
      <w:r w:rsidRPr="00FC6832">
        <w:rPr>
          <w:rFonts w:ascii="Times New Roman" w:eastAsia="Times New Roman" w:hAnsi="Times New Roman" w:cs="Times New Roman"/>
          <w:bCs/>
          <w:sz w:val="24"/>
          <w:szCs w:val="24"/>
        </w:rPr>
        <w:t>ремонту объектов коммунального хозяйства (сетей теплоснабжения, ливневой канализации):</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600,0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900,0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900,0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мероприятия по созданию и оснащению мест (площадок) накопления твердых коммунальных отходов</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60,3 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sz w:val="24"/>
          <w:szCs w:val="24"/>
        </w:rPr>
        <w:t xml:space="preserve">60,3 </w:t>
      </w:r>
      <w:r w:rsidRPr="00FC6832">
        <w:rPr>
          <w:rFonts w:ascii="Times New Roman" w:hAnsi="Times New Roman" w:cs="Times New Roman"/>
          <w:b/>
          <w:i/>
          <w:sz w:val="24"/>
          <w:szCs w:val="24"/>
        </w:rPr>
        <w:t>тыс. рублей;</w:t>
      </w:r>
    </w:p>
    <w:p w:rsidR="00FC6832" w:rsidRPr="00FC6832" w:rsidRDefault="00FC6832" w:rsidP="00FC6832">
      <w:pPr>
        <w:tabs>
          <w:tab w:val="left" w:pos="993"/>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мероприятия по разработке программы энергоэффективности:</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300,0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Ответственным исполнителем муниципальной программы является отдел городского хозяйства администрации МО «Светогорское городское поселение».</w:t>
      </w:r>
    </w:p>
    <w:p w:rsidR="00FC6832" w:rsidRPr="00FC6832" w:rsidRDefault="00FC6832" w:rsidP="00E75541">
      <w:pPr>
        <w:tabs>
          <w:tab w:val="left" w:pos="9356"/>
        </w:tabs>
        <w:spacing w:after="0" w:line="240" w:lineRule="auto"/>
        <w:ind w:right="-2" w:firstLine="709"/>
        <w:jc w:val="both"/>
        <w:rPr>
          <w:rFonts w:ascii="Times New Roman" w:hAnsi="Times New Roman" w:cs="Times New Roman"/>
          <w:b/>
          <w:bCs/>
          <w:i/>
          <w:iCs/>
          <w:sz w:val="24"/>
          <w:szCs w:val="24"/>
        </w:rPr>
      </w:pPr>
      <w:r w:rsidRPr="00FC6832">
        <w:rPr>
          <w:rFonts w:ascii="Times New Roman" w:hAnsi="Times New Roman" w:cs="Times New Roman"/>
          <w:b/>
          <w:sz w:val="24"/>
          <w:szCs w:val="24"/>
        </w:rPr>
        <w:t xml:space="preserve">6. </w:t>
      </w:r>
      <w:r w:rsidRPr="00FC6832">
        <w:rPr>
          <w:rFonts w:ascii="Times New Roman" w:hAnsi="Times New Roman" w:cs="Times New Roman"/>
          <w:b/>
          <w:bCs/>
          <w:i/>
          <w:iCs/>
          <w:sz w:val="24"/>
          <w:szCs w:val="24"/>
        </w:rPr>
        <w:t>Муниципальная программа «Развитие культуры, физической культуры и массового спорта, молодёжной политики МО «Светогорское городское поселение»</w:t>
      </w:r>
    </w:p>
    <w:p w:rsidR="00FC6832" w:rsidRPr="00FC6832" w:rsidRDefault="00FC6832" w:rsidP="00E75541">
      <w:pPr>
        <w:tabs>
          <w:tab w:val="left" w:pos="9356"/>
        </w:tabs>
        <w:spacing w:after="0" w:line="240" w:lineRule="auto"/>
        <w:ind w:firstLine="709"/>
        <w:jc w:val="both"/>
        <w:rPr>
          <w:rStyle w:val="FontStyle97"/>
          <w:i/>
          <w:sz w:val="24"/>
          <w:szCs w:val="24"/>
        </w:rPr>
      </w:pPr>
      <w:r w:rsidRPr="00FC6832">
        <w:rPr>
          <w:rStyle w:val="FontStyle97"/>
          <w:sz w:val="24"/>
          <w:szCs w:val="24"/>
        </w:rPr>
        <w:t xml:space="preserve">Расходы по данной муниципальной программе в 2023 году сформированы в сумме </w:t>
      </w:r>
      <w:r w:rsidRPr="00FC6832">
        <w:rPr>
          <w:rStyle w:val="FontStyle97"/>
          <w:b/>
          <w:sz w:val="24"/>
          <w:szCs w:val="24"/>
        </w:rPr>
        <w:t xml:space="preserve">42 991,4 тыс. рублей </w:t>
      </w:r>
      <w:r w:rsidRPr="00FC6832">
        <w:rPr>
          <w:rStyle w:val="FontStyle97"/>
          <w:sz w:val="24"/>
          <w:szCs w:val="24"/>
        </w:rPr>
        <w:t xml:space="preserve">или </w:t>
      </w:r>
      <w:r w:rsidRPr="00FC6832">
        <w:rPr>
          <w:rStyle w:val="FontStyle97"/>
          <w:b/>
          <w:sz w:val="24"/>
          <w:szCs w:val="24"/>
        </w:rPr>
        <w:t>26,3%</w:t>
      </w:r>
      <w:r w:rsidRPr="00FC6832">
        <w:rPr>
          <w:rStyle w:val="FontStyle97"/>
          <w:sz w:val="24"/>
          <w:szCs w:val="24"/>
        </w:rPr>
        <w:t xml:space="preserve"> от суммы муниципальных программ. </w:t>
      </w:r>
      <w:r w:rsidRPr="00FC6832">
        <w:rPr>
          <w:rStyle w:val="FontStyle97"/>
          <w:i/>
          <w:sz w:val="24"/>
          <w:szCs w:val="24"/>
        </w:rPr>
        <w:t>В 2024 предусмотрены</w:t>
      </w:r>
      <w:r w:rsidRPr="00FC6832">
        <w:rPr>
          <w:rFonts w:ascii="Times New Roman" w:hAnsi="Times New Roman" w:cs="Times New Roman"/>
          <w:i/>
          <w:sz w:val="24"/>
          <w:szCs w:val="24"/>
        </w:rPr>
        <w:t xml:space="preserve"> средства в сумме</w:t>
      </w:r>
      <w:r w:rsidR="00E75541">
        <w:rPr>
          <w:rFonts w:ascii="Times New Roman" w:hAnsi="Times New Roman" w:cs="Times New Roman"/>
          <w:i/>
          <w:sz w:val="24"/>
          <w:szCs w:val="24"/>
        </w:rPr>
        <w:t xml:space="preserve"> </w:t>
      </w:r>
      <w:r w:rsidRPr="00FC6832">
        <w:rPr>
          <w:rStyle w:val="FontStyle97"/>
          <w:b/>
          <w:i/>
          <w:sz w:val="24"/>
          <w:szCs w:val="24"/>
        </w:rPr>
        <w:t>43 561,4 тыс. рублей</w:t>
      </w:r>
      <w:r w:rsidRPr="00FC6832">
        <w:rPr>
          <w:rStyle w:val="FontStyle97"/>
          <w:i/>
          <w:sz w:val="24"/>
          <w:szCs w:val="24"/>
        </w:rPr>
        <w:t xml:space="preserve"> или </w:t>
      </w:r>
      <w:r w:rsidRPr="00FC6832">
        <w:rPr>
          <w:rStyle w:val="FontStyle97"/>
          <w:b/>
          <w:i/>
          <w:sz w:val="24"/>
          <w:szCs w:val="24"/>
        </w:rPr>
        <w:t>25,9%</w:t>
      </w:r>
      <w:r w:rsidRPr="00FC6832">
        <w:rPr>
          <w:rStyle w:val="FontStyle97"/>
          <w:i/>
          <w:sz w:val="24"/>
          <w:szCs w:val="24"/>
        </w:rPr>
        <w:t>. В 2025 году – в сумме</w:t>
      </w:r>
      <w:r w:rsidRPr="00FC6832">
        <w:rPr>
          <w:rStyle w:val="FontStyle97"/>
          <w:i/>
          <w:sz w:val="24"/>
          <w:szCs w:val="24"/>
        </w:rPr>
        <w:br/>
      </w:r>
      <w:r w:rsidRPr="00FC6832">
        <w:rPr>
          <w:rStyle w:val="FontStyle97"/>
          <w:b/>
          <w:i/>
          <w:sz w:val="24"/>
          <w:szCs w:val="24"/>
        </w:rPr>
        <w:t xml:space="preserve">42 641,4 тыс. рублей </w:t>
      </w:r>
      <w:r w:rsidRPr="00FC6832">
        <w:rPr>
          <w:rStyle w:val="FontStyle97"/>
          <w:i/>
          <w:sz w:val="24"/>
          <w:szCs w:val="24"/>
        </w:rPr>
        <w:t xml:space="preserve">или </w:t>
      </w:r>
      <w:r w:rsidRPr="00FC6832">
        <w:rPr>
          <w:rStyle w:val="FontStyle97"/>
          <w:b/>
          <w:i/>
          <w:sz w:val="24"/>
          <w:szCs w:val="24"/>
        </w:rPr>
        <w:t>24,7%</w:t>
      </w:r>
      <w:r w:rsidRPr="00FC6832">
        <w:rPr>
          <w:rStyle w:val="FontStyle97"/>
          <w:i/>
          <w:sz w:val="24"/>
          <w:szCs w:val="24"/>
        </w:rPr>
        <w:t>.</w:t>
      </w:r>
    </w:p>
    <w:p w:rsidR="00FC6832" w:rsidRPr="00FC6832" w:rsidRDefault="00FC6832" w:rsidP="00FC6832">
      <w:pPr>
        <w:tabs>
          <w:tab w:val="left" w:pos="9356"/>
        </w:tabs>
        <w:spacing w:after="0" w:line="240" w:lineRule="auto"/>
        <w:ind w:firstLine="709"/>
        <w:jc w:val="both"/>
        <w:rPr>
          <w:rFonts w:ascii="Times New Roman" w:hAnsi="Times New Roman" w:cs="Times New Roman"/>
          <w:b/>
          <w:bCs/>
          <w:i/>
          <w:sz w:val="24"/>
          <w:szCs w:val="24"/>
        </w:rPr>
      </w:pPr>
      <w:r w:rsidRPr="00FC6832">
        <w:rPr>
          <w:rFonts w:ascii="Times New Roman" w:hAnsi="Times New Roman" w:cs="Times New Roman"/>
          <w:b/>
          <w:bCs/>
          <w:sz w:val="24"/>
          <w:szCs w:val="24"/>
        </w:rPr>
        <w:t xml:space="preserve">- </w:t>
      </w:r>
      <w:r w:rsidRPr="00FC6832">
        <w:rPr>
          <w:rFonts w:ascii="Times New Roman" w:eastAsia="Times New Roman" w:hAnsi="Times New Roman" w:cs="Times New Roman"/>
          <w:b/>
          <w:bCs/>
          <w:i/>
          <w:sz w:val="24"/>
          <w:szCs w:val="24"/>
        </w:rPr>
        <w:t xml:space="preserve">комплекс процессных мероприятий </w:t>
      </w:r>
      <w:r w:rsidRPr="00FC6832">
        <w:rPr>
          <w:rFonts w:ascii="Times New Roman" w:hAnsi="Times New Roman" w:cs="Times New Roman"/>
          <w:b/>
          <w:bCs/>
          <w:i/>
          <w:sz w:val="24"/>
          <w:szCs w:val="24"/>
        </w:rPr>
        <w:t>«Развитие молодежной политики»:</w:t>
      </w:r>
    </w:p>
    <w:p w:rsidR="00FC6832" w:rsidRPr="00FC6832" w:rsidRDefault="00FC6832" w:rsidP="00FC6832">
      <w:pPr>
        <w:tabs>
          <w:tab w:val="left" w:pos="9356"/>
        </w:tabs>
        <w:spacing w:after="0" w:line="240" w:lineRule="auto"/>
        <w:ind w:firstLine="709"/>
        <w:jc w:val="both"/>
        <w:rPr>
          <w:rFonts w:ascii="Times New Roman" w:hAnsi="Times New Roman" w:cs="Times New Roman"/>
          <w:b/>
          <w:i/>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предоставление субсидии на выполнение </w:t>
      </w:r>
      <w:r w:rsidRPr="00FC6832">
        <w:rPr>
          <w:rFonts w:ascii="Times New Roman" w:hAnsi="Times New Roman" w:cs="Times New Roman"/>
          <w:bCs/>
          <w:sz w:val="24"/>
          <w:szCs w:val="24"/>
        </w:rPr>
        <w:t>муниципального задания</w:t>
      </w:r>
      <w:r w:rsidRPr="00FC6832">
        <w:rPr>
          <w:rFonts w:ascii="Times New Roman" w:hAnsi="Times New Roman" w:cs="Times New Roman"/>
          <w:sz w:val="24"/>
          <w:szCs w:val="24"/>
        </w:rPr>
        <w:t xml:space="preserve"> МБУ «КСК г. Светогорска» по</w:t>
      </w:r>
      <w:r w:rsidRPr="00FC6832">
        <w:rPr>
          <w:rFonts w:ascii="Times New Roman" w:hAnsi="Times New Roman" w:cs="Times New Roman"/>
          <w:b/>
          <w:bCs/>
          <w:iCs/>
          <w:sz w:val="24"/>
          <w:szCs w:val="24"/>
        </w:rPr>
        <w:t xml:space="preserve"> </w:t>
      </w:r>
      <w:r w:rsidRPr="00FC6832">
        <w:rPr>
          <w:rFonts w:ascii="Times New Roman" w:hAnsi="Times New Roman" w:cs="Times New Roman"/>
          <w:bCs/>
          <w:iCs/>
          <w:sz w:val="24"/>
          <w:szCs w:val="24"/>
        </w:rPr>
        <w:t>организации мероприятий в сфере молодежной политики, направленных на вовлечение молодежи в инновационную, предпринимательскую, добровольческую деятельность, а также на развитие гражданской активности молодежи и формирование здорового образа жизни:</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702,7</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702,7</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702,7 тыс. рублей.</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создание временных рабочих мест для трудоустройства несовершеннолетних:</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300,0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300,0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300,0 тыс. рублей.</w:t>
      </w:r>
    </w:p>
    <w:p w:rsidR="00FC6832" w:rsidRPr="00FC6832" w:rsidRDefault="00FC6832" w:rsidP="00FC6832">
      <w:pPr>
        <w:tabs>
          <w:tab w:val="left" w:pos="9356"/>
        </w:tabs>
        <w:spacing w:after="0" w:line="240" w:lineRule="auto"/>
        <w:ind w:firstLine="709"/>
        <w:jc w:val="both"/>
        <w:rPr>
          <w:rFonts w:ascii="Times New Roman" w:hAnsi="Times New Roman" w:cs="Times New Roman"/>
          <w:b/>
          <w:i/>
          <w:sz w:val="24"/>
          <w:szCs w:val="24"/>
        </w:rPr>
      </w:pPr>
      <w:r w:rsidRPr="00FC6832">
        <w:rPr>
          <w:rFonts w:ascii="Times New Roman" w:hAnsi="Times New Roman" w:cs="Times New Roman"/>
          <w:b/>
          <w:sz w:val="24"/>
          <w:szCs w:val="24"/>
        </w:rPr>
        <w:t>-</w:t>
      </w:r>
      <w:r w:rsidRPr="00FC6832">
        <w:rPr>
          <w:rFonts w:ascii="Times New Roman" w:hAnsi="Times New Roman" w:cs="Times New Roman"/>
          <w:sz w:val="24"/>
          <w:szCs w:val="24"/>
        </w:rPr>
        <w:t xml:space="preserve"> мероприятия в сфере молодежной политики:</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50,0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50,0 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50,0 тыс. рублей.</w:t>
      </w:r>
    </w:p>
    <w:p w:rsidR="00FC6832" w:rsidRPr="00FC6832" w:rsidRDefault="00FC6832" w:rsidP="00FC6832">
      <w:pPr>
        <w:tabs>
          <w:tab w:val="left" w:pos="9356"/>
        </w:tabs>
        <w:spacing w:after="0" w:line="240" w:lineRule="auto"/>
        <w:ind w:right="-2" w:firstLine="709"/>
        <w:rPr>
          <w:rStyle w:val="FontStyle97"/>
          <w:b/>
          <w:i/>
          <w:sz w:val="24"/>
          <w:szCs w:val="24"/>
        </w:rPr>
      </w:pPr>
      <w:r w:rsidRPr="00FC6832">
        <w:rPr>
          <w:rFonts w:ascii="Times New Roman" w:hAnsi="Times New Roman" w:cs="Times New Roman"/>
          <w:b/>
          <w:bCs/>
          <w:i/>
          <w:sz w:val="24"/>
          <w:szCs w:val="24"/>
        </w:rPr>
        <w:lastRenderedPageBreak/>
        <w:t>- комплексы процессных мероприятий «Развитие культуры», «Развитие библиотек», «Содержание имущества»:</w:t>
      </w:r>
    </w:p>
    <w:p w:rsidR="00FC6832" w:rsidRPr="00FC6832" w:rsidRDefault="00FC6832" w:rsidP="00E75541">
      <w:pPr>
        <w:pStyle w:val="Style20"/>
        <w:widowControl/>
        <w:spacing w:line="240" w:lineRule="auto"/>
        <w:ind w:firstLine="709"/>
        <w:rPr>
          <w:rFonts w:ascii="Times New Roman" w:hAnsi="Times New Roman" w:cs="Times New Roman"/>
        </w:rPr>
      </w:pPr>
      <w:r w:rsidRPr="00FC6832">
        <w:rPr>
          <w:rStyle w:val="FontStyle97"/>
          <w:sz w:val="24"/>
          <w:szCs w:val="24"/>
        </w:rPr>
        <w:t xml:space="preserve">По данным комплексам процессных мероприятий предусматриваются расходы на предоставление субсидии МБУ «КСК г. Светогорска» на 2023 год в сумме </w:t>
      </w:r>
      <w:r w:rsidRPr="00FC6832">
        <w:rPr>
          <w:rStyle w:val="FontStyle97"/>
          <w:b/>
          <w:sz w:val="24"/>
          <w:szCs w:val="24"/>
        </w:rPr>
        <w:t>31 783,8</w:t>
      </w:r>
      <w:r w:rsidRPr="00FC6832">
        <w:rPr>
          <w:rFonts w:ascii="Times New Roman" w:hAnsi="Times New Roman" w:cs="Times New Roman"/>
          <w:b/>
        </w:rPr>
        <w:t xml:space="preserve"> тыс. рублей</w:t>
      </w:r>
      <w:r w:rsidRPr="00FC6832">
        <w:rPr>
          <w:rStyle w:val="FontStyle97"/>
          <w:b/>
          <w:sz w:val="24"/>
          <w:szCs w:val="24"/>
        </w:rPr>
        <w:t xml:space="preserve">, </w:t>
      </w:r>
      <w:r w:rsidRPr="00FC6832">
        <w:rPr>
          <w:rStyle w:val="FontStyle97"/>
          <w:i/>
          <w:sz w:val="24"/>
          <w:szCs w:val="24"/>
        </w:rPr>
        <w:t>на 2024 год в сумме</w:t>
      </w:r>
      <w:r w:rsidR="00E75541">
        <w:rPr>
          <w:rStyle w:val="FontStyle97"/>
          <w:i/>
          <w:sz w:val="24"/>
          <w:szCs w:val="24"/>
        </w:rPr>
        <w:t xml:space="preserve"> </w:t>
      </w:r>
      <w:r w:rsidRPr="00FC6832">
        <w:rPr>
          <w:rStyle w:val="FontStyle97"/>
          <w:b/>
          <w:i/>
          <w:sz w:val="24"/>
          <w:szCs w:val="24"/>
        </w:rPr>
        <w:t>32 353,8 тыс. рублей</w:t>
      </w:r>
      <w:r w:rsidRPr="00FC6832">
        <w:rPr>
          <w:rStyle w:val="FontStyle97"/>
          <w:sz w:val="24"/>
          <w:szCs w:val="24"/>
        </w:rPr>
        <w:t>;</w:t>
      </w:r>
      <w:r w:rsidRPr="00FC6832">
        <w:rPr>
          <w:rStyle w:val="FontStyle97"/>
          <w:i/>
          <w:sz w:val="24"/>
          <w:szCs w:val="24"/>
        </w:rPr>
        <w:t xml:space="preserve"> на 2025 год – в сумме </w:t>
      </w:r>
      <w:r w:rsidRPr="00FC6832">
        <w:rPr>
          <w:rStyle w:val="FontStyle97"/>
          <w:b/>
          <w:i/>
          <w:sz w:val="24"/>
          <w:szCs w:val="24"/>
        </w:rPr>
        <w:t>31 433,8</w:t>
      </w:r>
      <w:r w:rsidRPr="00FC6832">
        <w:rPr>
          <w:rStyle w:val="FontStyle97"/>
          <w:i/>
          <w:sz w:val="24"/>
          <w:szCs w:val="24"/>
        </w:rPr>
        <w:t xml:space="preserve"> </w:t>
      </w:r>
      <w:r w:rsidRPr="00FC6832">
        <w:rPr>
          <w:rStyle w:val="FontStyle97"/>
          <w:b/>
          <w:i/>
          <w:sz w:val="24"/>
          <w:szCs w:val="24"/>
        </w:rPr>
        <w:t xml:space="preserve">тыс. рублей </w:t>
      </w:r>
      <w:r w:rsidRPr="00FC6832">
        <w:rPr>
          <w:rStyle w:val="FontStyle97"/>
          <w:sz w:val="24"/>
          <w:szCs w:val="24"/>
        </w:rPr>
        <w:t xml:space="preserve">на организацию деятельности клубных формирований и формирований самодеятельного народного творчества, библиотечное, библиографическое и информационное обслуживание пользователей библиотек и на содержание (эксплуатацию) имущества, находящегося в государственной (муниципальной) собственности. </w:t>
      </w:r>
      <w:r w:rsidRPr="00FC6832">
        <w:rPr>
          <w:rFonts w:ascii="Times New Roman" w:hAnsi="Times New Roman" w:cs="Times New Roman"/>
        </w:rPr>
        <w:t>Расходы на 2023-2025 годы определены исходя из расчета стоимости муниципальной услуги по МБУ «КСК г. Светогорска».</w:t>
      </w:r>
    </w:p>
    <w:p w:rsidR="00FC6832" w:rsidRPr="00FC6832" w:rsidRDefault="00FC6832" w:rsidP="00FC6832">
      <w:pPr>
        <w:pStyle w:val="Style20"/>
        <w:widowControl/>
        <w:spacing w:line="240" w:lineRule="auto"/>
        <w:ind w:right="57" w:firstLine="708"/>
        <w:rPr>
          <w:rFonts w:ascii="Times New Roman" w:eastAsia="Times New Roman" w:hAnsi="Times New Roman" w:cs="Times New Roman"/>
          <w:iCs/>
          <w:color w:val="000000"/>
        </w:rPr>
      </w:pPr>
      <w:r w:rsidRPr="00FC6832">
        <w:rPr>
          <w:rFonts w:ascii="Times New Roman" w:eastAsia="Times New Roman" w:hAnsi="Times New Roman" w:cs="Times New Roman"/>
          <w:b/>
          <w:iCs/>
          <w:color w:val="000000"/>
        </w:rPr>
        <w:t xml:space="preserve">- </w:t>
      </w:r>
      <w:r w:rsidRPr="00FC6832">
        <w:rPr>
          <w:rFonts w:ascii="Times New Roman" w:eastAsia="Times New Roman" w:hAnsi="Times New Roman" w:cs="Times New Roman"/>
          <w:iCs/>
          <w:color w:val="000000"/>
        </w:rPr>
        <w:t xml:space="preserve">мероприятия в сфере культуры: </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900,0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900,0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900,0 тыс. рублей.</w:t>
      </w:r>
    </w:p>
    <w:p w:rsidR="00FC6832" w:rsidRPr="00FC6832" w:rsidRDefault="00FC6832" w:rsidP="00FC6832">
      <w:pPr>
        <w:pStyle w:val="Style20"/>
        <w:widowControl/>
        <w:spacing w:line="240" w:lineRule="auto"/>
        <w:ind w:right="57" w:firstLine="708"/>
        <w:jc w:val="left"/>
        <w:rPr>
          <w:rFonts w:ascii="Times New Roman" w:eastAsia="Calibri" w:hAnsi="Times New Roman" w:cs="Times New Roman"/>
          <w:b/>
          <w:bCs/>
          <w:i/>
        </w:rPr>
      </w:pPr>
      <w:r w:rsidRPr="00FC6832">
        <w:rPr>
          <w:rFonts w:ascii="Times New Roman" w:eastAsia="Calibri" w:hAnsi="Times New Roman" w:cs="Times New Roman"/>
          <w:b/>
          <w:bCs/>
          <w:i/>
        </w:rPr>
        <w:t>- комплекс процессных мероприятий «Развитие физической культуры и массового спорта»:</w:t>
      </w:r>
    </w:p>
    <w:p w:rsidR="00FC6832" w:rsidRPr="00FC6832" w:rsidRDefault="00FC6832" w:rsidP="00FC6832">
      <w:pPr>
        <w:pStyle w:val="Style20"/>
        <w:widowControl/>
        <w:spacing w:line="240" w:lineRule="auto"/>
        <w:ind w:firstLine="708"/>
        <w:rPr>
          <w:rStyle w:val="FontStyle97"/>
          <w:sz w:val="24"/>
          <w:szCs w:val="24"/>
        </w:rPr>
      </w:pPr>
      <w:r w:rsidRPr="00FC6832">
        <w:rPr>
          <w:rFonts w:ascii="Times New Roman" w:hAnsi="Times New Roman" w:cs="Times New Roman"/>
          <w:b/>
        </w:rPr>
        <w:t>-</w:t>
      </w:r>
      <w:r w:rsidRPr="00FC6832">
        <w:rPr>
          <w:rStyle w:val="FontStyle97"/>
          <w:sz w:val="24"/>
          <w:szCs w:val="24"/>
        </w:rPr>
        <w:t xml:space="preserve">  </w:t>
      </w:r>
      <w:r w:rsidRPr="00FC6832">
        <w:rPr>
          <w:rFonts w:ascii="Times New Roman" w:hAnsi="Times New Roman" w:cs="Times New Roman"/>
        </w:rPr>
        <w:t>предоставление субсидии на выполнение муниципального задания МБУ «КСК г.Светогорска» на проведение занятий физкультурно-спортивной направленности по месту проживания граждан, а также на организацию и проведение официальных физкультурных (физкультурно-оздоровительных) мероприятий: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9 204,9</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9 204,9 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9 204,9 тыс. рублей.</w:t>
      </w:r>
    </w:p>
    <w:p w:rsidR="00FC6832" w:rsidRPr="00FC6832" w:rsidRDefault="00FC6832" w:rsidP="00FC6832">
      <w:pPr>
        <w:pStyle w:val="Style20"/>
        <w:widowControl/>
        <w:spacing w:line="240" w:lineRule="auto"/>
        <w:ind w:firstLine="708"/>
        <w:rPr>
          <w:rStyle w:val="FontStyle97"/>
          <w:sz w:val="24"/>
          <w:szCs w:val="24"/>
        </w:rPr>
      </w:pPr>
      <w:r w:rsidRPr="00FC6832">
        <w:rPr>
          <w:rStyle w:val="FontStyle97"/>
          <w:sz w:val="24"/>
          <w:szCs w:val="24"/>
        </w:rPr>
        <w:t>- на проведение мероприятий в области физкультуры и спорта</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50,0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50,0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50,0 тыс. рублей.</w:t>
      </w:r>
    </w:p>
    <w:p w:rsidR="00FC6832" w:rsidRPr="00FC6832" w:rsidRDefault="00FC6832" w:rsidP="00FC6832">
      <w:pPr>
        <w:pStyle w:val="Style20"/>
        <w:widowControl/>
        <w:spacing w:line="240" w:lineRule="auto"/>
        <w:ind w:firstLine="709"/>
        <w:rPr>
          <w:rFonts w:ascii="Times New Roman" w:hAnsi="Times New Roman" w:cs="Times New Roman"/>
        </w:rPr>
      </w:pPr>
      <w:r w:rsidRPr="00FC6832">
        <w:rPr>
          <w:rFonts w:ascii="Times New Roman" w:hAnsi="Times New Roman" w:cs="Times New Roman"/>
        </w:rPr>
        <w:t xml:space="preserve">Ответственным исполнителем данной программы является сектор по культуре, делам молодежи и спорту администрации МО «Светогорское городское поселение». </w:t>
      </w:r>
    </w:p>
    <w:p w:rsidR="00FC6832" w:rsidRPr="00FC6832" w:rsidRDefault="00FC6832" w:rsidP="00FC6832">
      <w:pPr>
        <w:widowControl w:val="0"/>
        <w:autoSpaceDE w:val="0"/>
        <w:autoSpaceDN w:val="0"/>
        <w:adjustRightInd w:val="0"/>
        <w:spacing w:after="0" w:line="240" w:lineRule="auto"/>
        <w:ind w:firstLine="709"/>
        <w:jc w:val="center"/>
        <w:rPr>
          <w:rFonts w:ascii="Times New Roman" w:hAnsi="Times New Roman" w:cs="Times New Roman"/>
          <w:b/>
          <w:sz w:val="24"/>
          <w:szCs w:val="24"/>
        </w:rPr>
      </w:pPr>
      <w:r w:rsidRPr="00FC6832">
        <w:rPr>
          <w:rFonts w:ascii="Times New Roman" w:hAnsi="Times New Roman" w:cs="Times New Roman"/>
          <w:sz w:val="24"/>
          <w:szCs w:val="24"/>
        </w:rPr>
        <w:t xml:space="preserve">7. </w:t>
      </w:r>
      <w:r w:rsidRPr="00FC6832">
        <w:rPr>
          <w:rFonts w:ascii="Times New Roman" w:hAnsi="Times New Roman" w:cs="Times New Roman"/>
          <w:b/>
          <w:sz w:val="24"/>
          <w:szCs w:val="24"/>
        </w:rPr>
        <w:t>Муниципальная программа «Управление и распоряжение муниципальным имуществом МО «Светогорское городское поселение»</w:t>
      </w:r>
    </w:p>
    <w:p w:rsidR="00FC6832" w:rsidRPr="00FC6832" w:rsidRDefault="00FC6832" w:rsidP="00FC6832">
      <w:pPr>
        <w:widowControl w:val="0"/>
        <w:autoSpaceDE w:val="0"/>
        <w:autoSpaceDN w:val="0"/>
        <w:adjustRightInd w:val="0"/>
        <w:spacing w:after="0" w:line="240" w:lineRule="auto"/>
        <w:ind w:firstLine="709"/>
        <w:jc w:val="both"/>
        <w:rPr>
          <w:rFonts w:ascii="Times New Roman" w:hAnsi="Times New Roman" w:cs="Times New Roman"/>
          <w:b/>
          <w:i/>
          <w:sz w:val="24"/>
          <w:szCs w:val="24"/>
        </w:rPr>
      </w:pPr>
      <w:r w:rsidRPr="00FC6832">
        <w:rPr>
          <w:rFonts w:ascii="Times New Roman" w:hAnsi="Times New Roman" w:cs="Times New Roman"/>
          <w:sz w:val="24"/>
          <w:szCs w:val="24"/>
        </w:rPr>
        <w:t xml:space="preserve">На реализацию программы в проекте бюджета на 2023 год предусмотрены ассигнования в сумме </w:t>
      </w:r>
      <w:r w:rsidRPr="00FC6832">
        <w:rPr>
          <w:rFonts w:ascii="Times New Roman" w:hAnsi="Times New Roman" w:cs="Times New Roman"/>
          <w:b/>
          <w:sz w:val="24"/>
          <w:szCs w:val="24"/>
        </w:rPr>
        <w:t>7 000,0 тыс. рублей</w:t>
      </w:r>
      <w:r w:rsidRPr="00FC6832">
        <w:rPr>
          <w:rFonts w:ascii="Times New Roman" w:hAnsi="Times New Roman" w:cs="Times New Roman"/>
          <w:sz w:val="24"/>
          <w:szCs w:val="24"/>
        </w:rPr>
        <w:t xml:space="preserve">, </w:t>
      </w:r>
      <w:r w:rsidRPr="00FC6832">
        <w:rPr>
          <w:rFonts w:ascii="Times New Roman" w:hAnsi="Times New Roman" w:cs="Times New Roman"/>
          <w:i/>
          <w:sz w:val="24"/>
          <w:szCs w:val="24"/>
        </w:rPr>
        <w:t xml:space="preserve">на 2024 год предусмотрены в сумме </w:t>
      </w:r>
      <w:r w:rsidRPr="00FC6832">
        <w:rPr>
          <w:rFonts w:ascii="Times New Roman" w:hAnsi="Times New Roman" w:cs="Times New Roman"/>
          <w:b/>
          <w:i/>
          <w:sz w:val="24"/>
          <w:szCs w:val="24"/>
        </w:rPr>
        <w:t xml:space="preserve">6 500,0 тыс. рублей </w:t>
      </w:r>
      <w:r w:rsidRPr="00FC6832">
        <w:rPr>
          <w:rFonts w:ascii="Times New Roman" w:hAnsi="Times New Roman" w:cs="Times New Roman"/>
          <w:i/>
          <w:sz w:val="24"/>
          <w:szCs w:val="24"/>
        </w:rPr>
        <w:t xml:space="preserve">и на 2025 год в сумме </w:t>
      </w:r>
      <w:r w:rsidRPr="00FC6832">
        <w:rPr>
          <w:rFonts w:ascii="Times New Roman" w:hAnsi="Times New Roman" w:cs="Times New Roman"/>
          <w:b/>
          <w:i/>
          <w:sz w:val="24"/>
          <w:szCs w:val="24"/>
        </w:rPr>
        <w:t>3 500,0 тыс. рублей.</w:t>
      </w:r>
    </w:p>
    <w:p w:rsidR="00FC6832" w:rsidRPr="00FC6832" w:rsidRDefault="00FC6832" w:rsidP="00FC683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В том числе:</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на реализацию </w:t>
      </w:r>
      <w:r w:rsidRPr="00FC6832">
        <w:rPr>
          <w:rFonts w:ascii="Times New Roman" w:hAnsi="Times New Roman" w:cs="Times New Roman"/>
          <w:b/>
          <w:sz w:val="24"/>
          <w:szCs w:val="24"/>
        </w:rPr>
        <w:t>мероприятий, направленных на достижение цели федерального проекта «Содействие развитию инфраструктуры субъектов Российской Федерации»</w:t>
      </w:r>
      <w:r w:rsidRPr="00FC6832">
        <w:rPr>
          <w:rFonts w:ascii="Times New Roman" w:hAnsi="Times New Roman" w:cs="Times New Roman"/>
          <w:sz w:val="24"/>
          <w:szCs w:val="24"/>
        </w:rPr>
        <w:t xml:space="preserve">  - строительство объектов инженерной и транспортной инфраструктуры на земельных участках для индивидуального жилищного строительства в соответствии с законом Ленинградской области от 14 октября 2008 г. N 105-оз «О бесплатном предоставлении отдельным категориям граждан земельных участков для индивидуального жилищного строительства на территории Ленинградской области»:</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3</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500,0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3 000,0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2 000,0 тыс. рублей.</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 на реализацию функций в области управления муниципальной собственностью (Поставка на кадастровый учет автомобильных дорог общего пользования местного значения, поставка на кадастровый учет земельных участков, проведение технической инвентаризации (паспортизация) объектов муниципальной недвижимости, оформление выморочного имущества, определение рыночной стоимости объектов недвижимости, </w:t>
      </w:r>
      <w:r w:rsidRPr="00FC6832">
        <w:rPr>
          <w:rFonts w:ascii="Times New Roman" w:hAnsi="Times New Roman" w:cs="Times New Roman"/>
          <w:sz w:val="24"/>
          <w:szCs w:val="24"/>
        </w:rPr>
        <w:lastRenderedPageBreak/>
        <w:t>проведение технического обследования объектов КОС д. Лосево, обследование кадастровым инженером жилых домов для списания с кадастрового учета, внесение изменений в генеральный план МО "Светогорское городское поселение"):</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1</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500,0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3 000,0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1 000,0 тыс. рублей.</w:t>
      </w:r>
    </w:p>
    <w:p w:rsidR="00FC6832" w:rsidRPr="00FC6832" w:rsidRDefault="00FC6832" w:rsidP="00FC6832">
      <w:pPr>
        <w:spacing w:after="0" w:line="240" w:lineRule="auto"/>
        <w:ind w:firstLine="709"/>
        <w:jc w:val="both"/>
        <w:rPr>
          <w:rFonts w:ascii="Times New Roman" w:hAnsi="Times New Roman" w:cs="Times New Roman"/>
          <w:sz w:val="24"/>
          <w:szCs w:val="24"/>
        </w:rPr>
      </w:pPr>
      <w:r w:rsidRPr="00FC6832">
        <w:rPr>
          <w:rFonts w:ascii="Times New Roman" w:hAnsi="Times New Roman" w:cs="Times New Roman"/>
          <w:sz w:val="24"/>
          <w:szCs w:val="24"/>
        </w:rPr>
        <w:t>- оформление, содержание, обслуживание и ремонт объектов муниципального имущества (ремонт нежилого здания в гп. Лесогорский, ул. Советов 8; ремонт части линии отопления в гп. Лесогорский, ул. Труда, д. 5; обслуживание газораспределительной сети в гп. Лесогорский ул. Садовая д.16 и подводящего к котельной; ремонт нежилого здания в гп. Лесогорский, ул. Школьный переулок д.2):</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2</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000,0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w:t>
      </w:r>
      <w:r w:rsidRPr="00FC6832">
        <w:rPr>
          <w:rFonts w:ascii="Times New Roman" w:hAnsi="Times New Roman" w:cs="Times New Roman"/>
          <w:sz w:val="24"/>
          <w:szCs w:val="24"/>
        </w:rPr>
        <w:t>;</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500,0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тыс. рублей;</w:t>
      </w:r>
    </w:p>
    <w:p w:rsidR="00FC6832" w:rsidRPr="00FC6832" w:rsidRDefault="00FC6832" w:rsidP="00FC6832">
      <w:pPr>
        <w:pStyle w:val="a3"/>
        <w:numPr>
          <w:ilvl w:val="0"/>
          <w:numId w:val="10"/>
        </w:numPr>
        <w:tabs>
          <w:tab w:val="left" w:pos="9356"/>
        </w:tabs>
        <w:spacing w:after="0" w:line="240" w:lineRule="auto"/>
        <w:jc w:val="both"/>
        <w:rPr>
          <w:rFonts w:ascii="Times New Roman" w:hAnsi="Times New Roman" w:cs="Times New Roman"/>
          <w:b/>
          <w:i/>
          <w:sz w:val="24"/>
          <w:szCs w:val="24"/>
        </w:rPr>
      </w:pPr>
      <w:r w:rsidRPr="00FC6832">
        <w:rPr>
          <w:rFonts w:ascii="Times New Roman" w:hAnsi="Times New Roman" w:cs="Times New Roman"/>
          <w:i/>
          <w:sz w:val="24"/>
          <w:szCs w:val="24"/>
        </w:rPr>
        <w:t>на 2025 год</w:t>
      </w:r>
      <w:r w:rsidRPr="00FC6832">
        <w:rPr>
          <w:rFonts w:ascii="Times New Roman" w:hAnsi="Times New Roman" w:cs="Times New Roman"/>
          <w:b/>
          <w:i/>
          <w:sz w:val="24"/>
          <w:szCs w:val="24"/>
        </w:rPr>
        <w:t xml:space="preserve"> </w:t>
      </w:r>
      <w:r w:rsidRPr="00FC6832">
        <w:rPr>
          <w:rFonts w:ascii="Times New Roman" w:hAnsi="Times New Roman" w:cs="Times New Roman"/>
          <w:i/>
          <w:sz w:val="24"/>
          <w:szCs w:val="24"/>
        </w:rPr>
        <w:t>в сумме</w:t>
      </w:r>
      <w:r w:rsidRPr="00FC6832">
        <w:rPr>
          <w:rFonts w:ascii="Times New Roman" w:hAnsi="Times New Roman" w:cs="Times New Roman"/>
          <w:b/>
          <w:i/>
          <w:sz w:val="24"/>
          <w:szCs w:val="24"/>
        </w:rPr>
        <w:t xml:space="preserve"> 500,0 тыс. рублей.</w:t>
      </w:r>
    </w:p>
    <w:p w:rsidR="00FC6832" w:rsidRPr="00FC6832" w:rsidRDefault="00FC6832" w:rsidP="00FC6832">
      <w:pPr>
        <w:tabs>
          <w:tab w:val="left" w:pos="9356"/>
        </w:tabs>
        <w:spacing w:after="0" w:line="240" w:lineRule="auto"/>
        <w:ind w:right="-2"/>
        <w:jc w:val="center"/>
        <w:rPr>
          <w:rFonts w:ascii="Times New Roman" w:hAnsi="Times New Roman" w:cs="Times New Roman"/>
          <w:i/>
          <w:sz w:val="24"/>
          <w:szCs w:val="24"/>
        </w:rPr>
      </w:pPr>
      <w:r w:rsidRPr="00FC6832">
        <w:rPr>
          <w:rFonts w:ascii="Times New Roman" w:hAnsi="Times New Roman" w:cs="Times New Roman"/>
          <w:b/>
          <w:bCs/>
          <w:i/>
          <w:iCs/>
          <w:sz w:val="24"/>
          <w:szCs w:val="24"/>
        </w:rPr>
        <w:t>Непрограммные расходы</w:t>
      </w:r>
    </w:p>
    <w:p w:rsidR="00FC6832" w:rsidRPr="00FC6832" w:rsidRDefault="00FC6832" w:rsidP="00FC6832">
      <w:pPr>
        <w:tabs>
          <w:tab w:val="left" w:pos="9356"/>
        </w:tabs>
        <w:spacing w:after="0" w:line="240" w:lineRule="auto"/>
        <w:ind w:right="-2" w:firstLine="709"/>
        <w:jc w:val="both"/>
        <w:rPr>
          <w:rFonts w:ascii="Times New Roman" w:hAnsi="Times New Roman" w:cs="Times New Roman"/>
          <w:sz w:val="24"/>
          <w:szCs w:val="24"/>
        </w:rPr>
      </w:pPr>
      <w:r w:rsidRPr="00FC6832">
        <w:rPr>
          <w:rFonts w:ascii="Times New Roman" w:hAnsi="Times New Roman" w:cs="Times New Roman"/>
          <w:sz w:val="24"/>
          <w:szCs w:val="24"/>
        </w:rPr>
        <w:t>На непрограммные расходы МО «Светогорское городское поселение» в проекте местного бюджета предусмотрены бюджетные ассигнования</w:t>
      </w:r>
    </w:p>
    <w:p w:rsidR="00FC6832" w:rsidRPr="00FC6832" w:rsidRDefault="00FC6832" w:rsidP="00FB5C7C">
      <w:pPr>
        <w:pStyle w:val="a3"/>
        <w:numPr>
          <w:ilvl w:val="0"/>
          <w:numId w:val="13"/>
        </w:numPr>
        <w:tabs>
          <w:tab w:val="left" w:pos="993"/>
        </w:tabs>
        <w:spacing w:after="0" w:line="240" w:lineRule="auto"/>
        <w:ind w:left="0" w:right="-2" w:firstLine="709"/>
        <w:jc w:val="both"/>
        <w:rPr>
          <w:rFonts w:ascii="Times New Roman" w:hAnsi="Times New Roman" w:cs="Times New Roman"/>
          <w:sz w:val="24"/>
          <w:szCs w:val="24"/>
        </w:rPr>
      </w:pPr>
      <w:r w:rsidRPr="00FC6832">
        <w:rPr>
          <w:rFonts w:ascii="Times New Roman" w:hAnsi="Times New Roman" w:cs="Times New Roman"/>
          <w:sz w:val="24"/>
          <w:szCs w:val="24"/>
        </w:rPr>
        <w:t xml:space="preserve">на 2023 год в сумме </w:t>
      </w:r>
      <w:r w:rsidRPr="00FC6832">
        <w:rPr>
          <w:rFonts w:ascii="Times New Roman" w:hAnsi="Times New Roman" w:cs="Times New Roman"/>
          <w:b/>
          <w:sz w:val="24"/>
          <w:szCs w:val="24"/>
        </w:rPr>
        <w:t>51 076,0</w:t>
      </w:r>
      <w:r w:rsidRPr="00FC6832">
        <w:rPr>
          <w:rFonts w:ascii="Times New Roman" w:hAnsi="Times New Roman" w:cs="Times New Roman"/>
          <w:sz w:val="24"/>
          <w:szCs w:val="24"/>
        </w:rPr>
        <w:t xml:space="preserve"> </w:t>
      </w:r>
      <w:r w:rsidRPr="00FC6832">
        <w:rPr>
          <w:rFonts w:ascii="Times New Roman" w:hAnsi="Times New Roman" w:cs="Times New Roman"/>
          <w:b/>
          <w:sz w:val="24"/>
          <w:szCs w:val="24"/>
        </w:rPr>
        <w:t>тыс. рублей или 31,3%</w:t>
      </w:r>
      <w:r w:rsidRPr="00FC6832">
        <w:rPr>
          <w:rFonts w:ascii="Times New Roman" w:hAnsi="Times New Roman" w:cs="Times New Roman"/>
          <w:sz w:val="24"/>
          <w:szCs w:val="24"/>
        </w:rPr>
        <w:t xml:space="preserve"> от общей суммы расходов;</w:t>
      </w:r>
    </w:p>
    <w:p w:rsidR="00FC6832" w:rsidRPr="00FC6832" w:rsidRDefault="00FC6832" w:rsidP="00FB5C7C">
      <w:pPr>
        <w:pStyle w:val="a3"/>
        <w:numPr>
          <w:ilvl w:val="0"/>
          <w:numId w:val="13"/>
        </w:numPr>
        <w:tabs>
          <w:tab w:val="left" w:pos="993"/>
        </w:tabs>
        <w:spacing w:after="0" w:line="240" w:lineRule="auto"/>
        <w:ind w:right="-2"/>
        <w:jc w:val="both"/>
        <w:rPr>
          <w:rFonts w:ascii="Times New Roman" w:hAnsi="Times New Roman" w:cs="Times New Roman"/>
          <w:sz w:val="24"/>
          <w:szCs w:val="24"/>
        </w:rPr>
      </w:pPr>
      <w:r w:rsidRPr="00FC6832">
        <w:rPr>
          <w:rFonts w:ascii="Times New Roman" w:hAnsi="Times New Roman" w:cs="Times New Roman"/>
          <w:i/>
          <w:sz w:val="24"/>
          <w:szCs w:val="24"/>
        </w:rPr>
        <w:t xml:space="preserve">на 2024 год в сумме </w:t>
      </w:r>
      <w:r w:rsidRPr="00FC6832">
        <w:rPr>
          <w:rFonts w:ascii="Times New Roman" w:hAnsi="Times New Roman" w:cs="Times New Roman"/>
          <w:b/>
          <w:i/>
          <w:sz w:val="24"/>
          <w:szCs w:val="24"/>
        </w:rPr>
        <w:t>52 146,0</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 xml:space="preserve">тыс. рублей или 31% </w:t>
      </w:r>
      <w:r w:rsidRPr="00FC6832">
        <w:rPr>
          <w:rFonts w:ascii="Times New Roman" w:hAnsi="Times New Roman" w:cs="Times New Roman"/>
          <w:i/>
          <w:sz w:val="24"/>
          <w:szCs w:val="24"/>
        </w:rPr>
        <w:t>от общей суммы расходов;</w:t>
      </w:r>
    </w:p>
    <w:p w:rsidR="00FC6832" w:rsidRPr="00FC6832" w:rsidRDefault="00FC6832" w:rsidP="00FB5C7C">
      <w:pPr>
        <w:pStyle w:val="a3"/>
        <w:numPr>
          <w:ilvl w:val="0"/>
          <w:numId w:val="13"/>
        </w:numPr>
        <w:tabs>
          <w:tab w:val="left" w:pos="993"/>
        </w:tabs>
        <w:spacing w:after="0" w:line="240" w:lineRule="auto"/>
        <w:ind w:right="-2"/>
        <w:jc w:val="both"/>
        <w:rPr>
          <w:rFonts w:ascii="Times New Roman" w:hAnsi="Times New Roman" w:cs="Times New Roman"/>
          <w:sz w:val="24"/>
          <w:szCs w:val="24"/>
        </w:rPr>
      </w:pPr>
      <w:r w:rsidRPr="00FC6832">
        <w:rPr>
          <w:rFonts w:ascii="Times New Roman" w:hAnsi="Times New Roman" w:cs="Times New Roman"/>
          <w:i/>
          <w:sz w:val="24"/>
          <w:szCs w:val="24"/>
        </w:rPr>
        <w:t xml:space="preserve">на 2025 год в сумме </w:t>
      </w:r>
      <w:r w:rsidRPr="00FC6832">
        <w:rPr>
          <w:rFonts w:ascii="Times New Roman" w:hAnsi="Times New Roman" w:cs="Times New Roman"/>
          <w:b/>
          <w:i/>
          <w:sz w:val="24"/>
          <w:szCs w:val="24"/>
        </w:rPr>
        <w:t>55 073,7</w:t>
      </w:r>
      <w:r w:rsidRPr="00FC6832">
        <w:rPr>
          <w:rFonts w:ascii="Times New Roman" w:hAnsi="Times New Roman" w:cs="Times New Roman"/>
          <w:i/>
          <w:sz w:val="24"/>
          <w:szCs w:val="24"/>
        </w:rPr>
        <w:t xml:space="preserve"> </w:t>
      </w:r>
      <w:r w:rsidRPr="00FC6832">
        <w:rPr>
          <w:rFonts w:ascii="Times New Roman" w:hAnsi="Times New Roman" w:cs="Times New Roman"/>
          <w:b/>
          <w:i/>
          <w:sz w:val="24"/>
          <w:szCs w:val="24"/>
        </w:rPr>
        <w:t xml:space="preserve">тыс. рублей или 31,8% </w:t>
      </w:r>
      <w:r w:rsidRPr="00FC6832">
        <w:rPr>
          <w:rFonts w:ascii="Times New Roman" w:hAnsi="Times New Roman" w:cs="Times New Roman"/>
          <w:i/>
          <w:sz w:val="24"/>
          <w:szCs w:val="24"/>
        </w:rPr>
        <w:t xml:space="preserve">от общей суммы расходов. </w:t>
      </w:r>
    </w:p>
    <w:p w:rsidR="00FC6832" w:rsidRPr="00FC6832" w:rsidRDefault="00FC6832" w:rsidP="00FC6832">
      <w:pPr>
        <w:pStyle w:val="Style91"/>
        <w:numPr>
          <w:ilvl w:val="0"/>
          <w:numId w:val="2"/>
        </w:numPr>
        <w:tabs>
          <w:tab w:val="left" w:pos="173"/>
        </w:tabs>
        <w:spacing w:line="240" w:lineRule="auto"/>
        <w:ind w:firstLine="709"/>
        <w:jc w:val="both"/>
        <w:rPr>
          <w:rStyle w:val="FontStyle97"/>
          <w:i/>
          <w:sz w:val="24"/>
          <w:szCs w:val="24"/>
        </w:rPr>
      </w:pPr>
      <w:r w:rsidRPr="00FC6832">
        <w:rPr>
          <w:rStyle w:val="FontStyle110"/>
          <w:b/>
          <w:sz w:val="24"/>
          <w:szCs w:val="24"/>
        </w:rPr>
        <w:t xml:space="preserve">функционирование представительных органов местного самоуправления </w:t>
      </w:r>
      <w:r w:rsidRPr="00FC6832">
        <w:rPr>
          <w:rStyle w:val="FontStyle97"/>
          <w:sz w:val="24"/>
          <w:szCs w:val="24"/>
        </w:rPr>
        <w:t xml:space="preserve">(совет депутатов МО «Светогорское городское поселение») </w:t>
      </w:r>
      <w:r w:rsidRPr="00FC6832">
        <w:rPr>
          <w:rStyle w:val="FontStyle97"/>
          <w:i/>
          <w:sz w:val="24"/>
          <w:szCs w:val="24"/>
        </w:rPr>
        <w:t>в 2023 году составит в сумме</w:t>
      </w:r>
      <w:r w:rsidRPr="00FC6832">
        <w:rPr>
          <w:rStyle w:val="FontStyle97"/>
          <w:sz w:val="24"/>
          <w:szCs w:val="24"/>
        </w:rPr>
        <w:t xml:space="preserve"> </w:t>
      </w:r>
      <w:r w:rsidRPr="00FC6832">
        <w:rPr>
          <w:rStyle w:val="FontStyle97"/>
          <w:b/>
          <w:sz w:val="24"/>
          <w:szCs w:val="24"/>
        </w:rPr>
        <w:t>2 697,3</w:t>
      </w:r>
      <w:r w:rsidRPr="00FC6832">
        <w:rPr>
          <w:rStyle w:val="FontStyle97"/>
          <w:sz w:val="24"/>
          <w:szCs w:val="24"/>
        </w:rPr>
        <w:t xml:space="preserve"> </w:t>
      </w:r>
      <w:r w:rsidRPr="00FC6832">
        <w:rPr>
          <w:rFonts w:ascii="Times New Roman" w:hAnsi="Times New Roman" w:cs="Times New Roman"/>
          <w:b/>
        </w:rPr>
        <w:t>тыс. рублей</w:t>
      </w:r>
      <w:r w:rsidRPr="00FC6832">
        <w:rPr>
          <w:rStyle w:val="FontStyle97"/>
          <w:b/>
          <w:i/>
          <w:sz w:val="24"/>
          <w:szCs w:val="24"/>
        </w:rPr>
        <w:t xml:space="preserve"> (2024 год –</w:t>
      </w:r>
      <w:r w:rsidRPr="00FC6832">
        <w:rPr>
          <w:rFonts w:ascii="Times New Roman" w:hAnsi="Times New Roman" w:cs="Times New Roman"/>
        </w:rPr>
        <w:t xml:space="preserve"> </w:t>
      </w:r>
      <w:r w:rsidRPr="00FC6832">
        <w:rPr>
          <w:rFonts w:ascii="Times New Roman" w:hAnsi="Times New Roman" w:cs="Times New Roman"/>
          <w:b/>
          <w:i/>
        </w:rPr>
        <w:t>2 933,0</w:t>
      </w:r>
      <w:r w:rsidRPr="00FC6832">
        <w:rPr>
          <w:rStyle w:val="FontStyle97"/>
          <w:b/>
          <w:i/>
          <w:sz w:val="24"/>
          <w:szCs w:val="24"/>
        </w:rPr>
        <w:t xml:space="preserve"> тыс. рублей; 2025 год – 3 184,4 тыс. рублей)</w:t>
      </w:r>
      <w:r w:rsidRPr="00FC6832">
        <w:rPr>
          <w:rStyle w:val="FontStyle97"/>
          <w:sz w:val="24"/>
          <w:szCs w:val="24"/>
        </w:rPr>
        <w:t xml:space="preserve">, </w:t>
      </w:r>
      <w:r w:rsidRPr="00FC6832">
        <w:rPr>
          <w:rStyle w:val="FontStyle97"/>
          <w:i/>
          <w:sz w:val="24"/>
          <w:szCs w:val="24"/>
        </w:rPr>
        <w:t>из них расходы по заработной плате с начислениями главы муниципального образования составляют 2 617,8 тыс. рублей (2024 – 2 853,5 тыс. рублей; 2025 год – 3 104,9 тыс. рублей);</w:t>
      </w:r>
    </w:p>
    <w:p w:rsidR="00FC6832" w:rsidRPr="00FC6832" w:rsidRDefault="00FC6832" w:rsidP="00FC6832">
      <w:pPr>
        <w:pStyle w:val="Style91"/>
        <w:widowControl/>
        <w:numPr>
          <w:ilvl w:val="0"/>
          <w:numId w:val="2"/>
        </w:numPr>
        <w:tabs>
          <w:tab w:val="left" w:pos="173"/>
        </w:tabs>
        <w:spacing w:line="240" w:lineRule="auto"/>
        <w:ind w:firstLine="709"/>
        <w:jc w:val="both"/>
        <w:rPr>
          <w:rStyle w:val="FontStyle97"/>
          <w:i/>
          <w:iCs/>
          <w:sz w:val="24"/>
          <w:szCs w:val="24"/>
        </w:rPr>
      </w:pPr>
      <w:r w:rsidRPr="00FC6832">
        <w:rPr>
          <w:rStyle w:val="FontStyle110"/>
          <w:sz w:val="24"/>
          <w:szCs w:val="24"/>
        </w:rPr>
        <w:t xml:space="preserve"> </w:t>
      </w:r>
      <w:r w:rsidRPr="00FC6832">
        <w:rPr>
          <w:rStyle w:val="FontStyle110"/>
          <w:b/>
          <w:sz w:val="24"/>
          <w:szCs w:val="24"/>
        </w:rPr>
        <w:t>расходы на обеспечение деятельности органов местного самоуправления на 2023 год составят</w:t>
      </w:r>
      <w:r w:rsidRPr="00FC6832">
        <w:rPr>
          <w:rStyle w:val="FontStyle110"/>
          <w:sz w:val="24"/>
          <w:szCs w:val="24"/>
        </w:rPr>
        <w:t xml:space="preserve"> </w:t>
      </w:r>
      <w:r w:rsidRPr="00FC6832">
        <w:rPr>
          <w:rStyle w:val="FontStyle110"/>
          <w:b/>
          <w:sz w:val="24"/>
          <w:szCs w:val="24"/>
        </w:rPr>
        <w:t>34 556,5</w:t>
      </w:r>
      <w:r w:rsidRPr="00FC6832">
        <w:rPr>
          <w:rStyle w:val="FontStyle110"/>
          <w:sz w:val="24"/>
          <w:szCs w:val="24"/>
        </w:rPr>
        <w:t xml:space="preserve"> </w:t>
      </w:r>
      <w:r w:rsidRPr="00FC6832">
        <w:rPr>
          <w:rStyle w:val="FontStyle97"/>
          <w:b/>
          <w:sz w:val="24"/>
          <w:szCs w:val="24"/>
        </w:rPr>
        <w:t xml:space="preserve">тыс. рублей </w:t>
      </w:r>
      <w:r w:rsidRPr="00FC6832">
        <w:rPr>
          <w:rStyle w:val="FontStyle97"/>
          <w:b/>
          <w:i/>
          <w:sz w:val="24"/>
          <w:szCs w:val="24"/>
        </w:rPr>
        <w:t>(2024 – 36 543,4 тыс. рублей; 2025 год – 39 299,9 тыс. рублей)</w:t>
      </w:r>
      <w:r w:rsidRPr="00FC6832">
        <w:rPr>
          <w:rStyle w:val="FontStyle97"/>
          <w:b/>
          <w:sz w:val="24"/>
          <w:szCs w:val="24"/>
        </w:rPr>
        <w:t xml:space="preserve">, </w:t>
      </w:r>
      <w:r w:rsidRPr="00FC6832">
        <w:rPr>
          <w:rStyle w:val="FontStyle97"/>
          <w:i/>
          <w:sz w:val="24"/>
          <w:szCs w:val="24"/>
        </w:rPr>
        <w:t>из них расходы по заработной плате с начислениями главы администрации составляют 2 754,5 тыс. рублей (2024 – 3 002,4 тыс. рублей; 2025 год – 3 272,6 тыс. рублей), расходы по заработной плате с начислениями сотрудников администрации составляют 26 081,6 тыс. рублей (2024 – 28 503,2 тыс. рублей; 2025 год – 30 816,1 тыс. рублей);</w:t>
      </w:r>
      <w:r w:rsidRPr="00FC6832">
        <w:rPr>
          <w:rFonts w:ascii="Times New Roman" w:hAnsi="Times New Roman" w:cs="Times New Roman"/>
        </w:rPr>
        <w:t xml:space="preserve"> </w:t>
      </w:r>
      <w:r w:rsidRPr="00FC6832">
        <w:rPr>
          <w:rStyle w:val="FontStyle97"/>
          <w:i/>
          <w:sz w:val="24"/>
          <w:szCs w:val="24"/>
        </w:rPr>
        <w:t>услуги связи, коммунальные услуги, работы по содержанию имущества, страхование автомобиля, приобретение медикаментов, приобретение горюче-смазочных материалов, запчастей для служебных автомобилей, приобретение канцелярских товаров, хозяйственных товаров составляют 5 720,4 тыс. рублей (2024 – 5 037,8 тыс. рублей; 2025 год – 5 211,2 тыс. рублей;</w:t>
      </w:r>
    </w:p>
    <w:p w:rsidR="00FC6832" w:rsidRPr="00FC6832" w:rsidRDefault="00FC6832" w:rsidP="00FC6832">
      <w:pPr>
        <w:pStyle w:val="Style91"/>
        <w:widowControl/>
        <w:numPr>
          <w:ilvl w:val="0"/>
          <w:numId w:val="2"/>
        </w:numPr>
        <w:tabs>
          <w:tab w:val="left" w:pos="173"/>
        </w:tabs>
        <w:spacing w:line="240" w:lineRule="auto"/>
        <w:ind w:firstLine="709"/>
        <w:jc w:val="both"/>
        <w:rPr>
          <w:rStyle w:val="FontStyle110"/>
          <w:sz w:val="24"/>
          <w:szCs w:val="24"/>
        </w:rPr>
      </w:pPr>
      <w:r w:rsidRPr="00FC6832">
        <w:rPr>
          <w:rStyle w:val="FontStyle110"/>
          <w:b/>
          <w:sz w:val="24"/>
          <w:szCs w:val="24"/>
        </w:rPr>
        <w:t xml:space="preserve">межбюджетные трансферты бюджету Выборгского муниципального района на 2023 год – 4 773,9 тыс. рублей (2024-2025 год – 4 773,9 </w:t>
      </w:r>
      <w:r w:rsidRPr="00FC6832">
        <w:rPr>
          <w:rFonts w:ascii="Times New Roman" w:hAnsi="Times New Roman" w:cs="Times New Roman"/>
          <w:b/>
          <w:i/>
          <w:iCs/>
        </w:rPr>
        <w:t>тыс. рублей</w:t>
      </w:r>
      <w:r w:rsidRPr="00FC6832">
        <w:rPr>
          <w:rStyle w:val="FontStyle110"/>
          <w:b/>
          <w:sz w:val="24"/>
          <w:szCs w:val="24"/>
        </w:rPr>
        <w:t>)</w:t>
      </w:r>
      <w:r w:rsidRPr="00FC6832">
        <w:rPr>
          <w:rStyle w:val="FontStyle110"/>
          <w:sz w:val="24"/>
          <w:szCs w:val="24"/>
        </w:rPr>
        <w:t>;</w:t>
      </w:r>
    </w:p>
    <w:p w:rsidR="00FC6832" w:rsidRPr="00FC6832" w:rsidRDefault="00FC6832" w:rsidP="00FC6832">
      <w:pPr>
        <w:pStyle w:val="Style91"/>
        <w:widowControl/>
        <w:numPr>
          <w:ilvl w:val="0"/>
          <w:numId w:val="2"/>
        </w:numPr>
        <w:tabs>
          <w:tab w:val="left" w:pos="173"/>
        </w:tabs>
        <w:spacing w:line="240" w:lineRule="auto"/>
        <w:ind w:firstLine="709"/>
        <w:jc w:val="both"/>
        <w:rPr>
          <w:rStyle w:val="FontStyle110"/>
          <w:sz w:val="24"/>
          <w:szCs w:val="24"/>
        </w:rPr>
      </w:pPr>
      <w:r w:rsidRPr="00FC6832">
        <w:rPr>
          <w:rStyle w:val="FontStyle110"/>
          <w:b/>
          <w:sz w:val="24"/>
          <w:szCs w:val="24"/>
        </w:rPr>
        <w:t xml:space="preserve">расходы, связанные с уплатой сборов штрафов, пеней, оплата расходов по судебным актам </w:t>
      </w:r>
      <w:r w:rsidRPr="00FC6832">
        <w:rPr>
          <w:rStyle w:val="FontStyle97"/>
          <w:b/>
          <w:i/>
          <w:sz w:val="24"/>
          <w:szCs w:val="24"/>
        </w:rPr>
        <w:t xml:space="preserve">на 2023 год составят 2 778,3 </w:t>
      </w:r>
      <w:r w:rsidRPr="00FC6832">
        <w:rPr>
          <w:rStyle w:val="FontStyle110"/>
          <w:b/>
          <w:sz w:val="24"/>
          <w:szCs w:val="24"/>
        </w:rPr>
        <w:t xml:space="preserve">тыс. рублей </w:t>
      </w:r>
      <w:r w:rsidRPr="00FC6832">
        <w:rPr>
          <w:rStyle w:val="FontStyle97"/>
          <w:b/>
          <w:i/>
          <w:sz w:val="24"/>
          <w:szCs w:val="24"/>
        </w:rPr>
        <w:t>(2024 год – 735,7 тыс. рублей, 2025 год – 405,5 тыс. рублей)</w:t>
      </w:r>
      <w:r w:rsidRPr="00FC6832">
        <w:rPr>
          <w:rStyle w:val="FontStyle97"/>
          <w:b/>
          <w:sz w:val="24"/>
          <w:szCs w:val="24"/>
        </w:rPr>
        <w:t>;</w:t>
      </w:r>
    </w:p>
    <w:p w:rsidR="00FC6832" w:rsidRPr="00FC6832" w:rsidRDefault="00FC6832" w:rsidP="00FC6832">
      <w:pPr>
        <w:pStyle w:val="Style91"/>
        <w:widowControl/>
        <w:numPr>
          <w:ilvl w:val="0"/>
          <w:numId w:val="2"/>
        </w:numPr>
        <w:tabs>
          <w:tab w:val="left" w:pos="173"/>
        </w:tabs>
        <w:spacing w:line="240" w:lineRule="auto"/>
        <w:ind w:firstLine="709"/>
        <w:jc w:val="both"/>
        <w:rPr>
          <w:rStyle w:val="FontStyle97"/>
          <w:i/>
          <w:iCs/>
          <w:sz w:val="24"/>
          <w:szCs w:val="24"/>
        </w:rPr>
      </w:pPr>
      <w:r w:rsidRPr="00FC6832">
        <w:rPr>
          <w:rStyle w:val="FontStyle110"/>
          <w:b/>
          <w:sz w:val="24"/>
          <w:szCs w:val="24"/>
        </w:rPr>
        <w:t>резервный фонд</w:t>
      </w:r>
      <w:r w:rsidRPr="00FC6832">
        <w:rPr>
          <w:rStyle w:val="FontStyle110"/>
          <w:sz w:val="24"/>
          <w:szCs w:val="24"/>
        </w:rPr>
        <w:t xml:space="preserve"> установлен на 2023 год </w:t>
      </w:r>
      <w:r w:rsidRPr="00FC6832">
        <w:rPr>
          <w:rStyle w:val="FontStyle97"/>
          <w:sz w:val="24"/>
          <w:szCs w:val="24"/>
        </w:rPr>
        <w:t xml:space="preserve">в сумме </w:t>
      </w:r>
      <w:r w:rsidRPr="00FC6832">
        <w:rPr>
          <w:rStyle w:val="FontStyle97"/>
          <w:b/>
          <w:sz w:val="24"/>
          <w:szCs w:val="24"/>
        </w:rPr>
        <w:t>1 600,0</w:t>
      </w:r>
      <w:r w:rsidRPr="00FC6832">
        <w:rPr>
          <w:rStyle w:val="FontStyle97"/>
          <w:sz w:val="24"/>
          <w:szCs w:val="24"/>
        </w:rPr>
        <w:t xml:space="preserve"> </w:t>
      </w:r>
      <w:r w:rsidRPr="00FC6832">
        <w:rPr>
          <w:rStyle w:val="FontStyle97"/>
          <w:b/>
          <w:sz w:val="24"/>
          <w:szCs w:val="24"/>
        </w:rPr>
        <w:t xml:space="preserve">тыс. рублей </w:t>
      </w:r>
      <w:r w:rsidRPr="00FC6832">
        <w:rPr>
          <w:rStyle w:val="FontStyle97"/>
          <w:b/>
          <w:i/>
          <w:sz w:val="24"/>
          <w:szCs w:val="24"/>
        </w:rPr>
        <w:t>(на 2024 – 1 700,0 тыс. рублей; 2025 год – 1 800,0 тыс. рублей)</w:t>
      </w:r>
      <w:r w:rsidRPr="00FC6832">
        <w:rPr>
          <w:rStyle w:val="FontStyle97"/>
          <w:sz w:val="24"/>
          <w:szCs w:val="24"/>
        </w:rPr>
        <w:t xml:space="preserve"> для финансирования непредвиденных расходов;</w:t>
      </w:r>
    </w:p>
    <w:p w:rsidR="00FC6832" w:rsidRPr="00FC6832" w:rsidRDefault="00FC6832" w:rsidP="00FC6832">
      <w:pPr>
        <w:pStyle w:val="Style91"/>
        <w:widowControl/>
        <w:numPr>
          <w:ilvl w:val="0"/>
          <w:numId w:val="2"/>
        </w:numPr>
        <w:tabs>
          <w:tab w:val="left" w:pos="173"/>
        </w:tabs>
        <w:spacing w:line="240" w:lineRule="auto"/>
        <w:ind w:firstLine="709"/>
        <w:jc w:val="both"/>
        <w:rPr>
          <w:rStyle w:val="FontStyle97"/>
          <w:i/>
          <w:iCs/>
          <w:sz w:val="24"/>
          <w:szCs w:val="24"/>
        </w:rPr>
      </w:pPr>
      <w:r w:rsidRPr="00FC6832">
        <w:rPr>
          <w:rStyle w:val="FontStyle110"/>
          <w:b/>
          <w:sz w:val="24"/>
          <w:szCs w:val="24"/>
        </w:rPr>
        <w:t xml:space="preserve">доплаты к пенсиям муниципальным служащим </w:t>
      </w:r>
      <w:r w:rsidRPr="00FC6832">
        <w:rPr>
          <w:rStyle w:val="FontStyle110"/>
          <w:sz w:val="24"/>
          <w:szCs w:val="24"/>
        </w:rPr>
        <w:t>на 2023 год</w:t>
      </w:r>
      <w:r w:rsidRPr="00FC6832">
        <w:rPr>
          <w:rStyle w:val="FontStyle110"/>
          <w:b/>
          <w:sz w:val="24"/>
          <w:szCs w:val="24"/>
        </w:rPr>
        <w:t xml:space="preserve"> </w:t>
      </w:r>
      <w:r w:rsidRPr="00FC6832">
        <w:rPr>
          <w:rStyle w:val="FontStyle97"/>
          <w:sz w:val="24"/>
          <w:szCs w:val="24"/>
        </w:rPr>
        <w:t xml:space="preserve">в сумме </w:t>
      </w:r>
      <w:r w:rsidRPr="00FC6832">
        <w:rPr>
          <w:rStyle w:val="FontStyle97"/>
          <w:b/>
          <w:sz w:val="24"/>
          <w:szCs w:val="24"/>
        </w:rPr>
        <w:t>4 660,0</w:t>
      </w:r>
      <w:r w:rsidRPr="00FC6832">
        <w:rPr>
          <w:rStyle w:val="FontStyle97"/>
          <w:sz w:val="24"/>
          <w:szCs w:val="24"/>
        </w:rPr>
        <w:t xml:space="preserve"> </w:t>
      </w:r>
      <w:r w:rsidRPr="00FC6832">
        <w:rPr>
          <w:rStyle w:val="FontStyle97"/>
          <w:b/>
          <w:sz w:val="24"/>
          <w:szCs w:val="24"/>
        </w:rPr>
        <w:t xml:space="preserve">тыс. рублей </w:t>
      </w:r>
      <w:r w:rsidRPr="00FC6832">
        <w:rPr>
          <w:rStyle w:val="FontStyle97"/>
          <w:b/>
          <w:i/>
          <w:sz w:val="24"/>
          <w:szCs w:val="24"/>
        </w:rPr>
        <w:t>(на 2024 год – 5 450,0 тыс. рублей; на 2025 год – 5 600,0 тыс. рублей)</w:t>
      </w:r>
      <w:r w:rsidRPr="00FC6832">
        <w:rPr>
          <w:rStyle w:val="FontStyle97"/>
          <w:b/>
          <w:sz w:val="24"/>
          <w:szCs w:val="24"/>
        </w:rPr>
        <w:t>;</w:t>
      </w:r>
    </w:p>
    <w:p w:rsidR="00FC6832" w:rsidRPr="00FC6832" w:rsidRDefault="00FC6832" w:rsidP="00FC6832">
      <w:pPr>
        <w:pStyle w:val="Style91"/>
        <w:widowControl/>
        <w:numPr>
          <w:ilvl w:val="0"/>
          <w:numId w:val="2"/>
        </w:numPr>
        <w:tabs>
          <w:tab w:val="left" w:pos="173"/>
        </w:tabs>
        <w:spacing w:line="240" w:lineRule="auto"/>
        <w:ind w:firstLine="709"/>
        <w:jc w:val="both"/>
        <w:rPr>
          <w:rStyle w:val="FontStyle97"/>
          <w:i/>
          <w:iCs/>
          <w:sz w:val="24"/>
          <w:szCs w:val="24"/>
        </w:rPr>
      </w:pPr>
      <w:r w:rsidRPr="00FC6832">
        <w:rPr>
          <w:rStyle w:val="FontStyle97"/>
          <w:i/>
          <w:iCs/>
          <w:sz w:val="24"/>
          <w:szCs w:val="24"/>
        </w:rPr>
        <w:t xml:space="preserve">обслуживанию муниципального долга в сумме </w:t>
      </w:r>
      <w:r w:rsidRPr="00FC6832">
        <w:rPr>
          <w:rStyle w:val="FontStyle97"/>
          <w:b/>
          <w:i/>
          <w:iCs/>
          <w:sz w:val="24"/>
          <w:szCs w:val="24"/>
        </w:rPr>
        <w:t>10,0 тыс. рублей</w:t>
      </w:r>
      <w:r w:rsidRPr="00FC6832">
        <w:rPr>
          <w:rStyle w:val="FontStyle97"/>
          <w:i/>
          <w:iCs/>
          <w:sz w:val="24"/>
          <w:szCs w:val="24"/>
        </w:rPr>
        <w:t xml:space="preserve"> ежегодно.</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Сформированный проект бюджета в части бюджетных ассигнований, предполагаемых к исполнению в 2023-2025 годах, реализует основные приоритеты </w:t>
      </w:r>
      <w:r w:rsidRPr="00FC6832">
        <w:rPr>
          <w:rFonts w:ascii="Times New Roman" w:hAnsi="Times New Roman" w:cs="Times New Roman"/>
          <w:sz w:val="24"/>
          <w:szCs w:val="24"/>
        </w:rPr>
        <w:lastRenderedPageBreak/>
        <w:t>бюджетной политики, носит социальный характер и сконцентрирован на задачах, затрагивающих практически каждого жителя МО «Светогорское городское поселение».</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Бюджетные расходы ориентированы на обеспечение результативности деятельности учреждений и повышение доступности и качества оказываемых муниципальных услуг.</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 xml:space="preserve">Реализация основных направлений бюджетной и налоговой политики </w:t>
      </w:r>
      <w:r w:rsidRPr="00FC6832">
        <w:rPr>
          <w:rFonts w:ascii="Times New Roman" w:hAnsi="Times New Roman" w:cs="Times New Roman"/>
          <w:sz w:val="24"/>
          <w:szCs w:val="24"/>
        </w:rPr>
        <w:br/>
      </w:r>
      <w:r w:rsidRPr="00FC6832">
        <w:rPr>
          <w:rFonts w:ascii="Times New Roman" w:hAnsi="Times New Roman" w:cs="Times New Roman"/>
          <w:bCs/>
          <w:sz w:val="24"/>
          <w:szCs w:val="24"/>
        </w:rPr>
        <w:t xml:space="preserve">МО «Светогорское </w:t>
      </w:r>
      <w:r w:rsidRPr="00FC6832">
        <w:rPr>
          <w:rFonts w:ascii="Times New Roman" w:hAnsi="Times New Roman" w:cs="Times New Roman"/>
          <w:sz w:val="24"/>
          <w:szCs w:val="24"/>
        </w:rPr>
        <w:t xml:space="preserve">городского поселение» </w:t>
      </w:r>
      <w:r w:rsidRPr="00FC6832">
        <w:rPr>
          <w:rFonts w:ascii="Times New Roman" w:hAnsi="Times New Roman" w:cs="Times New Roman"/>
          <w:bCs/>
          <w:sz w:val="24"/>
          <w:szCs w:val="24"/>
        </w:rPr>
        <w:t xml:space="preserve">на 2023 год </w:t>
      </w:r>
      <w:r w:rsidRPr="00FC6832">
        <w:rPr>
          <w:rFonts w:ascii="Times New Roman" w:hAnsi="Times New Roman" w:cs="Times New Roman"/>
          <w:sz w:val="24"/>
          <w:szCs w:val="24"/>
        </w:rPr>
        <w:t xml:space="preserve">позволит </w:t>
      </w:r>
      <w:r w:rsidRPr="00FC6832">
        <w:rPr>
          <w:rFonts w:ascii="Times New Roman" w:hAnsi="Times New Roman" w:cs="Times New Roman"/>
          <w:bCs/>
          <w:sz w:val="24"/>
          <w:szCs w:val="24"/>
        </w:rPr>
        <w:t xml:space="preserve">обеспечить </w:t>
      </w:r>
      <w:r w:rsidRPr="00FC6832">
        <w:rPr>
          <w:rFonts w:ascii="Times New Roman" w:hAnsi="Times New Roman" w:cs="Times New Roman"/>
          <w:sz w:val="24"/>
          <w:szCs w:val="24"/>
        </w:rPr>
        <w:t xml:space="preserve">устойчивость и сбалансированность бюджета </w:t>
      </w:r>
      <w:r w:rsidRPr="00FC6832">
        <w:rPr>
          <w:rFonts w:ascii="Times New Roman" w:hAnsi="Times New Roman" w:cs="Times New Roman"/>
          <w:iCs/>
          <w:sz w:val="24"/>
          <w:szCs w:val="24"/>
        </w:rPr>
        <w:t xml:space="preserve">и </w:t>
      </w:r>
      <w:r w:rsidRPr="00FC6832">
        <w:rPr>
          <w:rFonts w:ascii="Times New Roman" w:hAnsi="Times New Roman" w:cs="Times New Roman"/>
          <w:sz w:val="24"/>
          <w:szCs w:val="24"/>
        </w:rPr>
        <w:t>исполнить все намеченные обязательства перед жителями МО «Светогорское городское поселение».</w:t>
      </w:r>
    </w:p>
    <w:p w:rsidR="00FC6832" w:rsidRPr="00FC6832" w:rsidRDefault="00FC6832" w:rsidP="00FC6832">
      <w:pPr>
        <w:spacing w:after="0" w:line="240" w:lineRule="auto"/>
        <w:ind w:firstLine="708"/>
        <w:jc w:val="both"/>
        <w:rPr>
          <w:rFonts w:ascii="Times New Roman" w:hAnsi="Times New Roman" w:cs="Times New Roman"/>
          <w:sz w:val="24"/>
          <w:szCs w:val="24"/>
        </w:rPr>
      </w:pPr>
      <w:r w:rsidRPr="00FC6832">
        <w:rPr>
          <w:rFonts w:ascii="Times New Roman" w:hAnsi="Times New Roman" w:cs="Times New Roman"/>
          <w:sz w:val="24"/>
          <w:szCs w:val="24"/>
        </w:rPr>
        <w:t>В завершение хотелось бы сказать, что, как и прежде, бюджетный процесс будет максимально открытым. Со всеми изменениями текущего бюджета по доходам и расходам, а также более подробной информацией о процессе формирования предложенного сегодня вашему вниманию бюджета можно ознакомиться на официальном сайте Администрации</w:t>
      </w:r>
      <w:r>
        <w:rPr>
          <w:rFonts w:ascii="Times New Roman" w:hAnsi="Times New Roman" w:cs="Times New Roman"/>
          <w:sz w:val="24"/>
          <w:szCs w:val="24"/>
        </w:rPr>
        <w:t xml:space="preserve"> </w:t>
      </w:r>
      <w:r w:rsidRPr="00FC6832">
        <w:rPr>
          <w:rFonts w:ascii="Times New Roman" w:hAnsi="Times New Roman" w:cs="Times New Roman"/>
          <w:sz w:val="24"/>
          <w:szCs w:val="24"/>
        </w:rPr>
        <w:t>МО «Светогорское городское поселение».</w:t>
      </w:r>
    </w:p>
    <w:p w:rsidR="00920E7C" w:rsidRDefault="00920E7C" w:rsidP="00E169E8">
      <w:pPr>
        <w:pStyle w:val="a3"/>
        <w:spacing w:after="0" w:line="240" w:lineRule="auto"/>
        <w:ind w:left="0" w:firstLine="708"/>
        <w:jc w:val="both"/>
        <w:rPr>
          <w:rFonts w:ascii="Times New Roman" w:hAnsi="Times New Roman" w:cs="Times New Roman"/>
          <w:sz w:val="24"/>
          <w:szCs w:val="24"/>
        </w:rPr>
      </w:pPr>
      <w:r w:rsidRPr="00720237">
        <w:rPr>
          <w:rFonts w:ascii="Times New Roman" w:hAnsi="Times New Roman" w:cs="Times New Roman"/>
          <w:b/>
          <w:sz w:val="24"/>
          <w:szCs w:val="24"/>
        </w:rPr>
        <w:t>В процессе</w:t>
      </w:r>
      <w:r w:rsidRPr="00720237">
        <w:rPr>
          <w:rFonts w:ascii="Times New Roman" w:hAnsi="Times New Roman" w:cs="Times New Roman"/>
          <w:sz w:val="24"/>
          <w:szCs w:val="24"/>
        </w:rPr>
        <w:t xml:space="preserve"> обсуждения проекта бюджета муниципального образования «Светогорс</w:t>
      </w:r>
      <w:r w:rsidR="00991DF8">
        <w:rPr>
          <w:rFonts w:ascii="Times New Roman" w:hAnsi="Times New Roman" w:cs="Times New Roman"/>
          <w:sz w:val="24"/>
          <w:szCs w:val="24"/>
        </w:rPr>
        <w:t>кое городское поселение» на 2023</w:t>
      </w:r>
      <w:r w:rsidRPr="00720237">
        <w:rPr>
          <w:rFonts w:ascii="Times New Roman" w:hAnsi="Times New Roman" w:cs="Times New Roman"/>
          <w:sz w:val="24"/>
          <w:szCs w:val="24"/>
        </w:rPr>
        <w:t xml:space="preserve"> год и плановый период 202</w:t>
      </w:r>
      <w:r w:rsidR="00991DF8">
        <w:rPr>
          <w:rFonts w:ascii="Times New Roman" w:hAnsi="Times New Roman" w:cs="Times New Roman"/>
          <w:sz w:val="24"/>
          <w:szCs w:val="24"/>
        </w:rPr>
        <w:t>4</w:t>
      </w:r>
      <w:r w:rsidRPr="00720237">
        <w:rPr>
          <w:rFonts w:ascii="Times New Roman" w:hAnsi="Times New Roman" w:cs="Times New Roman"/>
          <w:sz w:val="24"/>
          <w:szCs w:val="24"/>
        </w:rPr>
        <w:t xml:space="preserve"> и 202</w:t>
      </w:r>
      <w:r w:rsidR="00991DF8">
        <w:rPr>
          <w:rFonts w:ascii="Times New Roman" w:hAnsi="Times New Roman" w:cs="Times New Roman"/>
          <w:sz w:val="24"/>
          <w:szCs w:val="24"/>
        </w:rPr>
        <w:t>5</w:t>
      </w:r>
      <w:r w:rsidRPr="00720237">
        <w:rPr>
          <w:rFonts w:ascii="Times New Roman" w:hAnsi="Times New Roman" w:cs="Times New Roman"/>
          <w:sz w:val="24"/>
          <w:szCs w:val="24"/>
        </w:rPr>
        <w:t xml:space="preserve"> годов</w:t>
      </w:r>
      <w:r w:rsidR="00E169E8">
        <w:rPr>
          <w:rFonts w:ascii="Times New Roman" w:hAnsi="Times New Roman" w:cs="Times New Roman"/>
          <w:sz w:val="24"/>
          <w:szCs w:val="24"/>
        </w:rPr>
        <w:t xml:space="preserve"> </w:t>
      </w:r>
      <w:r w:rsidR="005D5B9A" w:rsidRPr="00E169E8">
        <w:rPr>
          <w:rFonts w:ascii="Times New Roman" w:hAnsi="Times New Roman" w:cs="Times New Roman"/>
          <w:b/>
          <w:sz w:val="24"/>
          <w:szCs w:val="24"/>
        </w:rPr>
        <w:t>были заданы вопросы</w:t>
      </w:r>
      <w:r w:rsidR="005D5B9A" w:rsidRPr="00720237">
        <w:rPr>
          <w:rFonts w:ascii="Times New Roman" w:hAnsi="Times New Roman" w:cs="Times New Roman"/>
          <w:sz w:val="24"/>
          <w:szCs w:val="24"/>
        </w:rPr>
        <w:t>:</w:t>
      </w:r>
    </w:p>
    <w:p w:rsidR="00991DF8" w:rsidRPr="00633476" w:rsidRDefault="00991DF8" w:rsidP="00366401">
      <w:pPr>
        <w:spacing w:after="0" w:line="240" w:lineRule="auto"/>
        <w:ind w:left="993" w:hanging="851"/>
        <w:jc w:val="both"/>
        <w:rPr>
          <w:rFonts w:ascii="Times New Roman" w:hAnsi="Times New Roman" w:cs="Times New Roman"/>
          <w:sz w:val="24"/>
          <w:szCs w:val="24"/>
        </w:rPr>
      </w:pPr>
      <w:r w:rsidRPr="00633476">
        <w:rPr>
          <w:rFonts w:ascii="Times New Roman" w:hAnsi="Times New Roman" w:cs="Times New Roman"/>
          <w:sz w:val="24"/>
          <w:szCs w:val="24"/>
        </w:rPr>
        <w:t>- Лунина Т.П., член совета ветеранов гп. Лесогорский:</w:t>
      </w:r>
    </w:p>
    <w:p w:rsidR="00991DF8" w:rsidRPr="00633476" w:rsidRDefault="00991DF8" w:rsidP="00991DF8">
      <w:pPr>
        <w:spacing w:after="0" w:line="240" w:lineRule="auto"/>
        <w:ind w:left="993"/>
        <w:jc w:val="both"/>
        <w:rPr>
          <w:rFonts w:ascii="Times New Roman" w:hAnsi="Times New Roman" w:cs="Times New Roman"/>
          <w:sz w:val="24"/>
          <w:szCs w:val="24"/>
        </w:rPr>
      </w:pPr>
      <w:r w:rsidRPr="00633476">
        <w:rPr>
          <w:rFonts w:ascii="Times New Roman" w:hAnsi="Times New Roman" w:cs="Times New Roman"/>
          <w:sz w:val="24"/>
          <w:szCs w:val="24"/>
        </w:rPr>
        <w:t>1) Планируется ли ремонт дороги по ул. Школьная?</w:t>
      </w:r>
    </w:p>
    <w:p w:rsidR="00991DF8" w:rsidRPr="00633476" w:rsidRDefault="00991DF8" w:rsidP="00991DF8">
      <w:pPr>
        <w:spacing w:after="0" w:line="240" w:lineRule="auto"/>
        <w:ind w:left="993"/>
        <w:jc w:val="both"/>
        <w:rPr>
          <w:rFonts w:ascii="Times New Roman" w:hAnsi="Times New Roman" w:cs="Times New Roman"/>
          <w:sz w:val="24"/>
          <w:szCs w:val="24"/>
        </w:rPr>
      </w:pPr>
      <w:r w:rsidRPr="00633476">
        <w:rPr>
          <w:rFonts w:ascii="Times New Roman" w:hAnsi="Times New Roman" w:cs="Times New Roman"/>
          <w:sz w:val="24"/>
          <w:szCs w:val="24"/>
        </w:rPr>
        <w:t>2) Планируется ли ремонт освещения по ул. Школьная?</w:t>
      </w:r>
    </w:p>
    <w:p w:rsidR="00991DF8" w:rsidRPr="00633476" w:rsidRDefault="00991DF8" w:rsidP="00991DF8">
      <w:p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 Чеперегина З.Н., депутат совета депутатов МО «Светогорское городское поселение»:</w:t>
      </w:r>
    </w:p>
    <w:p w:rsidR="00991DF8" w:rsidRPr="00633476" w:rsidRDefault="00991DF8"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1) Почему муниципальное образование не принимает </w:t>
      </w:r>
      <w:r w:rsidR="00254904" w:rsidRPr="00633476">
        <w:rPr>
          <w:rFonts w:ascii="Times New Roman" w:hAnsi="Times New Roman" w:cs="Times New Roman"/>
          <w:sz w:val="24"/>
          <w:szCs w:val="24"/>
        </w:rPr>
        <w:t xml:space="preserve">активное </w:t>
      </w:r>
      <w:r w:rsidRPr="00633476">
        <w:rPr>
          <w:rFonts w:ascii="Times New Roman" w:hAnsi="Times New Roman" w:cs="Times New Roman"/>
          <w:sz w:val="24"/>
          <w:szCs w:val="24"/>
        </w:rPr>
        <w:t>участие в государственных программах?</w:t>
      </w:r>
    </w:p>
    <w:p w:rsidR="00991DF8" w:rsidRPr="00633476" w:rsidRDefault="00991DF8"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2)</w:t>
      </w:r>
      <w:r w:rsidR="00C1053B" w:rsidRPr="00633476">
        <w:rPr>
          <w:rFonts w:ascii="Times New Roman" w:hAnsi="Times New Roman" w:cs="Times New Roman"/>
          <w:sz w:val="24"/>
          <w:szCs w:val="24"/>
        </w:rPr>
        <w:t xml:space="preserve"> Есть ли программы для приобретения жилья гражданам, которые живут в условиях </w:t>
      </w:r>
      <w:r w:rsidR="00150E7E" w:rsidRPr="00633476">
        <w:rPr>
          <w:rFonts w:ascii="Times New Roman" w:hAnsi="Times New Roman" w:cs="Times New Roman"/>
          <w:sz w:val="24"/>
          <w:szCs w:val="24"/>
        </w:rPr>
        <w:t xml:space="preserve">после пожара </w:t>
      </w:r>
      <w:r w:rsidR="00C1053B" w:rsidRPr="00633476">
        <w:rPr>
          <w:rFonts w:ascii="Times New Roman" w:hAnsi="Times New Roman" w:cs="Times New Roman"/>
          <w:sz w:val="24"/>
          <w:szCs w:val="24"/>
        </w:rPr>
        <w:t>в здании по ул. Красноармейска, д. 3?</w:t>
      </w:r>
    </w:p>
    <w:p w:rsidR="00C1053B" w:rsidRPr="00633476" w:rsidRDefault="00254904"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3) Предлагаю</w:t>
      </w:r>
      <w:r w:rsidR="00C1053B" w:rsidRPr="00633476">
        <w:rPr>
          <w:rFonts w:ascii="Times New Roman" w:hAnsi="Times New Roman" w:cs="Times New Roman"/>
          <w:sz w:val="24"/>
          <w:szCs w:val="24"/>
        </w:rPr>
        <w:t xml:space="preserve"> рассмотреть вопрос о создании БАХО или найти другой способ обеспечения организации ремонта муниципального имущества и ухода за цветами.</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4) Планируется ли ремонт дорог в гп. Лесогорский по ул. Сентябрьская, ул. Школьная, ул. Детскосельская?</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5) </w:t>
      </w:r>
      <w:r w:rsidR="00150E7E" w:rsidRPr="00633476">
        <w:rPr>
          <w:rFonts w:ascii="Times New Roman" w:hAnsi="Times New Roman" w:cs="Times New Roman"/>
          <w:sz w:val="24"/>
          <w:szCs w:val="24"/>
        </w:rPr>
        <w:t>Почему не осуществляется земельный муниципальный</w:t>
      </w:r>
      <w:r w:rsidR="00DA4541" w:rsidRPr="00633476">
        <w:rPr>
          <w:rFonts w:ascii="Times New Roman" w:hAnsi="Times New Roman" w:cs="Times New Roman"/>
          <w:sz w:val="24"/>
          <w:szCs w:val="24"/>
        </w:rPr>
        <w:t xml:space="preserve"> контрол</w:t>
      </w:r>
      <w:r w:rsidR="00150E7E" w:rsidRPr="00633476">
        <w:rPr>
          <w:rFonts w:ascii="Times New Roman" w:hAnsi="Times New Roman" w:cs="Times New Roman"/>
          <w:sz w:val="24"/>
          <w:szCs w:val="24"/>
        </w:rPr>
        <w:t>ь, платит ли деньги Светогорский колледж?</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6)  Планируется ли ремонт электросетей на правом берегу р. Вуокса</w:t>
      </w:r>
      <w:r w:rsidR="00DA4541" w:rsidRPr="00633476">
        <w:rPr>
          <w:rFonts w:ascii="Times New Roman" w:hAnsi="Times New Roman" w:cs="Times New Roman"/>
          <w:sz w:val="24"/>
          <w:szCs w:val="24"/>
        </w:rPr>
        <w:t xml:space="preserve"> и запланированы ли на это деньги</w:t>
      </w:r>
      <w:r w:rsidRPr="00633476">
        <w:rPr>
          <w:rFonts w:ascii="Times New Roman" w:hAnsi="Times New Roman" w:cs="Times New Roman"/>
          <w:sz w:val="24"/>
          <w:szCs w:val="24"/>
        </w:rPr>
        <w:t>?</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7) Запланированы ли средства на транспортное обслуживание населения?</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8) Какие мероприятия запланированы по </w:t>
      </w:r>
      <w:r w:rsidR="00DA4541" w:rsidRPr="00633476">
        <w:rPr>
          <w:rFonts w:ascii="Times New Roman" w:hAnsi="Times New Roman" w:cs="Times New Roman"/>
          <w:sz w:val="24"/>
          <w:szCs w:val="24"/>
        </w:rPr>
        <w:t>привлечению инвестиций</w:t>
      </w:r>
      <w:r w:rsidRPr="00633476">
        <w:rPr>
          <w:rFonts w:ascii="Times New Roman" w:hAnsi="Times New Roman" w:cs="Times New Roman"/>
          <w:sz w:val="24"/>
          <w:szCs w:val="24"/>
        </w:rPr>
        <w:t>?</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9) Планируется ли создание рабочих мест?</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10) Планируется ли освещение ул. Л. Толстого</w:t>
      </w:r>
      <w:r w:rsidR="00F5712A" w:rsidRPr="00633476">
        <w:rPr>
          <w:rFonts w:ascii="Times New Roman" w:hAnsi="Times New Roman" w:cs="Times New Roman"/>
          <w:sz w:val="24"/>
          <w:szCs w:val="24"/>
        </w:rPr>
        <w:t xml:space="preserve"> в 2023 году</w:t>
      </w:r>
      <w:r w:rsidRPr="00633476">
        <w:rPr>
          <w:rFonts w:ascii="Times New Roman" w:hAnsi="Times New Roman" w:cs="Times New Roman"/>
          <w:sz w:val="24"/>
          <w:szCs w:val="24"/>
        </w:rPr>
        <w:t>?</w:t>
      </w:r>
    </w:p>
    <w:p w:rsidR="00C1053B" w:rsidRPr="00633476" w:rsidRDefault="00C1053B"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11) </w:t>
      </w:r>
      <w:r w:rsidR="00254904" w:rsidRPr="00633476">
        <w:rPr>
          <w:rFonts w:ascii="Times New Roman" w:hAnsi="Times New Roman" w:cs="Times New Roman"/>
          <w:sz w:val="24"/>
          <w:szCs w:val="24"/>
        </w:rPr>
        <w:t>Возможна ли чистка дорожки за гостиницей, соединяющей ул. Спортивную и ул. Лесную?</w:t>
      </w:r>
    </w:p>
    <w:p w:rsidR="00254904" w:rsidRPr="00633476" w:rsidRDefault="00254904"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12) Будет ли ремонт дороги к Лесогорскому кладбищу?</w:t>
      </w:r>
    </w:p>
    <w:p w:rsidR="00254904" w:rsidRPr="00633476" w:rsidRDefault="00254904"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13) Планируется ли ремонт дороги вдоль дома № 7 по ул. Пограничная</w:t>
      </w:r>
      <w:r w:rsidR="00B83BCD" w:rsidRPr="00633476">
        <w:rPr>
          <w:rFonts w:ascii="Times New Roman" w:hAnsi="Times New Roman" w:cs="Times New Roman"/>
          <w:sz w:val="24"/>
          <w:szCs w:val="24"/>
        </w:rPr>
        <w:t>, почему аукцион проводится в ноябре месяце</w:t>
      </w:r>
      <w:r w:rsidRPr="00633476">
        <w:rPr>
          <w:rFonts w:ascii="Times New Roman" w:hAnsi="Times New Roman" w:cs="Times New Roman"/>
          <w:sz w:val="24"/>
          <w:szCs w:val="24"/>
        </w:rPr>
        <w:t>?</w:t>
      </w:r>
    </w:p>
    <w:p w:rsidR="00254904" w:rsidRPr="00633476" w:rsidRDefault="00254904"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14) Предлагаю не заключать соглашение по передаче полномочий в </w:t>
      </w:r>
      <w:r w:rsidR="00B83BCD" w:rsidRPr="00633476">
        <w:rPr>
          <w:rFonts w:ascii="Times New Roman" w:hAnsi="Times New Roman" w:cs="Times New Roman"/>
          <w:sz w:val="24"/>
          <w:szCs w:val="24"/>
        </w:rPr>
        <w:t>администрацию Выборгского</w:t>
      </w:r>
      <w:r w:rsidRPr="00633476">
        <w:rPr>
          <w:rFonts w:ascii="Times New Roman" w:hAnsi="Times New Roman" w:cs="Times New Roman"/>
          <w:sz w:val="24"/>
          <w:szCs w:val="24"/>
        </w:rPr>
        <w:t xml:space="preserve"> рай</w:t>
      </w:r>
      <w:r w:rsidR="005B0830" w:rsidRPr="00633476">
        <w:rPr>
          <w:rFonts w:ascii="Times New Roman" w:hAnsi="Times New Roman" w:cs="Times New Roman"/>
          <w:sz w:val="24"/>
          <w:szCs w:val="24"/>
        </w:rPr>
        <w:t>он</w:t>
      </w:r>
      <w:r w:rsidR="00B83BCD" w:rsidRPr="00633476">
        <w:rPr>
          <w:rFonts w:ascii="Times New Roman" w:hAnsi="Times New Roman" w:cs="Times New Roman"/>
          <w:sz w:val="24"/>
          <w:szCs w:val="24"/>
        </w:rPr>
        <w:t>а на 2023 год</w:t>
      </w:r>
      <w:r w:rsidRPr="00633476">
        <w:rPr>
          <w:rFonts w:ascii="Times New Roman" w:hAnsi="Times New Roman" w:cs="Times New Roman"/>
          <w:sz w:val="24"/>
          <w:szCs w:val="24"/>
        </w:rPr>
        <w:t>.</w:t>
      </w:r>
    </w:p>
    <w:p w:rsidR="00254904" w:rsidRPr="00633476" w:rsidRDefault="00254904"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15) Запланирован ремонт </w:t>
      </w:r>
      <w:r w:rsidR="005B0830" w:rsidRPr="00633476">
        <w:rPr>
          <w:rFonts w:ascii="Times New Roman" w:hAnsi="Times New Roman" w:cs="Times New Roman"/>
          <w:sz w:val="24"/>
          <w:szCs w:val="24"/>
        </w:rPr>
        <w:t xml:space="preserve">системы отопления </w:t>
      </w:r>
      <w:r w:rsidRPr="00633476">
        <w:rPr>
          <w:rFonts w:ascii="Times New Roman" w:hAnsi="Times New Roman" w:cs="Times New Roman"/>
          <w:sz w:val="24"/>
          <w:szCs w:val="24"/>
        </w:rPr>
        <w:t xml:space="preserve">здания по ул. Труда, д.5, может кто-то </w:t>
      </w:r>
      <w:r w:rsidR="005B0830" w:rsidRPr="00633476">
        <w:rPr>
          <w:rFonts w:ascii="Times New Roman" w:hAnsi="Times New Roman" w:cs="Times New Roman"/>
          <w:sz w:val="24"/>
          <w:szCs w:val="24"/>
        </w:rPr>
        <w:t xml:space="preserve">из предпринимателей </w:t>
      </w:r>
      <w:r w:rsidRPr="00633476">
        <w:rPr>
          <w:rFonts w:ascii="Times New Roman" w:hAnsi="Times New Roman" w:cs="Times New Roman"/>
          <w:sz w:val="24"/>
          <w:szCs w:val="24"/>
        </w:rPr>
        <w:t>отремонтирует бесплатно?</w:t>
      </w:r>
    </w:p>
    <w:p w:rsidR="00254904" w:rsidRPr="00633476" w:rsidRDefault="00254904" w:rsidP="00E169E8">
      <w:pPr>
        <w:spacing w:after="0" w:line="240" w:lineRule="auto"/>
        <w:ind w:left="567"/>
        <w:jc w:val="both"/>
        <w:rPr>
          <w:rFonts w:ascii="Times New Roman" w:hAnsi="Times New Roman" w:cs="Times New Roman"/>
          <w:sz w:val="24"/>
          <w:szCs w:val="24"/>
        </w:rPr>
      </w:pPr>
      <w:r w:rsidRPr="00633476">
        <w:rPr>
          <w:rFonts w:ascii="Times New Roman" w:hAnsi="Times New Roman" w:cs="Times New Roman"/>
          <w:sz w:val="24"/>
          <w:szCs w:val="24"/>
        </w:rPr>
        <w:t xml:space="preserve">16) Предлагаю передать Леноблводоканалу  нуждающиеся в ремонте КОСы и не тратить деньги из бюджета. </w:t>
      </w:r>
    </w:p>
    <w:p w:rsidR="00F5712A" w:rsidRPr="00633476" w:rsidRDefault="00F5712A" w:rsidP="00F5712A">
      <w:p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 Филатчев В.А., депутат совета депутатов МО «Светогорское городское поселение»:</w:t>
      </w:r>
    </w:p>
    <w:p w:rsidR="00F5712A" w:rsidRPr="00633476" w:rsidRDefault="00F5712A" w:rsidP="00DE1706">
      <w:pPr>
        <w:spacing w:after="0" w:line="240" w:lineRule="auto"/>
        <w:ind w:left="993" w:hanging="426"/>
        <w:jc w:val="both"/>
        <w:rPr>
          <w:rFonts w:ascii="Times New Roman" w:hAnsi="Times New Roman" w:cs="Times New Roman"/>
          <w:sz w:val="24"/>
          <w:szCs w:val="24"/>
        </w:rPr>
      </w:pPr>
      <w:r w:rsidRPr="00633476">
        <w:rPr>
          <w:rFonts w:ascii="Times New Roman" w:hAnsi="Times New Roman" w:cs="Times New Roman"/>
          <w:sz w:val="24"/>
          <w:szCs w:val="24"/>
        </w:rPr>
        <w:t>1) Заложены ли средства на оплату экспертизы документов по реконструкции стадиона в д. Лосево?</w:t>
      </w:r>
    </w:p>
    <w:p w:rsidR="008E39EE" w:rsidRPr="00633476" w:rsidRDefault="00504F7F" w:rsidP="00720237">
      <w:p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 xml:space="preserve">- </w:t>
      </w:r>
      <w:r w:rsidR="00C66DF3" w:rsidRPr="00633476">
        <w:rPr>
          <w:rFonts w:ascii="Times New Roman" w:hAnsi="Times New Roman" w:cs="Times New Roman"/>
          <w:sz w:val="24"/>
          <w:szCs w:val="24"/>
        </w:rPr>
        <w:t>Игнатьев Е.В., депутат совета депутатов МО «Св</w:t>
      </w:r>
      <w:r w:rsidR="008E39EE" w:rsidRPr="00633476">
        <w:rPr>
          <w:rFonts w:ascii="Times New Roman" w:hAnsi="Times New Roman" w:cs="Times New Roman"/>
          <w:sz w:val="24"/>
          <w:szCs w:val="24"/>
        </w:rPr>
        <w:t>етогорское городское поселение»:</w:t>
      </w:r>
    </w:p>
    <w:p w:rsidR="008E39EE" w:rsidRPr="00633476" w:rsidRDefault="00C66B1B" w:rsidP="00FB5C7C">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lastRenderedPageBreak/>
        <w:t>Планируется ли приобретение камер видеонаблюдения по программе «Безопасный город» в 2023 году?</w:t>
      </w:r>
    </w:p>
    <w:p w:rsidR="00C66B1B" w:rsidRPr="00633476" w:rsidRDefault="00C66B1B" w:rsidP="00FB5C7C">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Запланированы средства</w:t>
      </w:r>
      <w:r w:rsidR="0031379F" w:rsidRPr="00633476">
        <w:rPr>
          <w:rFonts w:ascii="Times New Roman" w:hAnsi="Times New Roman" w:cs="Times New Roman"/>
          <w:sz w:val="24"/>
          <w:szCs w:val="24"/>
        </w:rPr>
        <w:t xml:space="preserve"> в размере 3,5 млн. рублей на строительство какой инженерной инфраструктуры?</w:t>
      </w:r>
    </w:p>
    <w:p w:rsidR="005B0830" w:rsidRPr="00633476" w:rsidRDefault="005B0830" w:rsidP="00FB5C7C">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Судебные расходы в размере 1700000 рублей запланированы на оплату каких судебных решений?</w:t>
      </w:r>
    </w:p>
    <w:p w:rsidR="005B0830" w:rsidRPr="00633476" w:rsidRDefault="005B0830" w:rsidP="00FB5C7C">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Запланированы средства в размере 300000 рублей на трудоустройство подростков</w:t>
      </w:r>
      <w:r w:rsidR="0031379F" w:rsidRPr="00633476">
        <w:rPr>
          <w:rFonts w:ascii="Times New Roman" w:hAnsi="Times New Roman" w:cs="Times New Roman"/>
          <w:sz w:val="24"/>
          <w:szCs w:val="24"/>
        </w:rPr>
        <w:t>, участвует ли муниципальное образование в областной программе?</w:t>
      </w:r>
    </w:p>
    <w:p w:rsidR="00342267" w:rsidRPr="00633476" w:rsidRDefault="00342267" w:rsidP="00FB5C7C">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Какая сумма запланирована на празднование 700-летия гп. Лесогорский?</w:t>
      </w:r>
    </w:p>
    <w:p w:rsidR="00E169E8" w:rsidRPr="00633476" w:rsidRDefault="0031379F" w:rsidP="00DC7084">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Планируется ли освещение улиц, части которых не имеют освещение?</w:t>
      </w:r>
    </w:p>
    <w:p w:rsidR="00891846" w:rsidRPr="00633476" w:rsidRDefault="00891846" w:rsidP="00DC7084">
      <w:pPr>
        <w:pStyle w:val="a3"/>
        <w:numPr>
          <w:ilvl w:val="0"/>
          <w:numId w:val="14"/>
        </w:numPr>
        <w:spacing w:after="0" w:line="240" w:lineRule="auto"/>
        <w:jc w:val="both"/>
        <w:rPr>
          <w:rFonts w:ascii="Times New Roman" w:hAnsi="Times New Roman" w:cs="Times New Roman"/>
          <w:sz w:val="24"/>
          <w:szCs w:val="24"/>
        </w:rPr>
      </w:pPr>
      <w:r w:rsidRPr="00633476">
        <w:rPr>
          <w:rFonts w:ascii="Times New Roman" w:hAnsi="Times New Roman" w:cs="Times New Roman"/>
          <w:sz w:val="24"/>
          <w:szCs w:val="24"/>
        </w:rPr>
        <w:t>Предла</w:t>
      </w:r>
      <w:r w:rsidR="00BD5438" w:rsidRPr="00633476">
        <w:rPr>
          <w:rFonts w:ascii="Times New Roman" w:hAnsi="Times New Roman" w:cs="Times New Roman"/>
          <w:sz w:val="24"/>
          <w:szCs w:val="24"/>
        </w:rPr>
        <w:t>гаю ввести в штат КСК ставку</w:t>
      </w:r>
      <w:r w:rsidRPr="00633476">
        <w:rPr>
          <w:rFonts w:ascii="Times New Roman" w:hAnsi="Times New Roman" w:cs="Times New Roman"/>
          <w:sz w:val="24"/>
          <w:szCs w:val="24"/>
        </w:rPr>
        <w:t xml:space="preserve"> спортивного тренера для работы в гп. Лесогорский.</w:t>
      </w:r>
    </w:p>
    <w:p w:rsidR="000E1938" w:rsidRDefault="000E1938" w:rsidP="000E1938">
      <w:pPr>
        <w:spacing w:after="0" w:line="240" w:lineRule="auto"/>
        <w:jc w:val="both"/>
        <w:rPr>
          <w:rFonts w:ascii="Times New Roman" w:hAnsi="Times New Roman" w:cs="Times New Roman"/>
          <w:sz w:val="24"/>
          <w:szCs w:val="24"/>
        </w:rPr>
      </w:pPr>
      <w:bookmarkStart w:id="0" w:name="_GoBack"/>
      <w:bookmarkEnd w:id="0"/>
      <w:r w:rsidRPr="000E1938">
        <w:rPr>
          <w:rFonts w:ascii="Times New Roman" w:hAnsi="Times New Roman" w:cs="Times New Roman"/>
          <w:sz w:val="24"/>
          <w:szCs w:val="24"/>
        </w:rPr>
        <w:t xml:space="preserve">- </w:t>
      </w:r>
      <w:r w:rsidR="0031379F">
        <w:rPr>
          <w:rFonts w:ascii="Times New Roman" w:hAnsi="Times New Roman" w:cs="Times New Roman"/>
          <w:sz w:val="24"/>
          <w:szCs w:val="24"/>
        </w:rPr>
        <w:t>Коробков А.В., житель г. Светогорска</w:t>
      </w:r>
      <w:r w:rsidR="00FC6832">
        <w:rPr>
          <w:rFonts w:ascii="Times New Roman" w:hAnsi="Times New Roman" w:cs="Times New Roman"/>
          <w:sz w:val="24"/>
          <w:szCs w:val="24"/>
        </w:rPr>
        <w:t>.</w:t>
      </w:r>
      <w:r w:rsidRPr="000E1938">
        <w:rPr>
          <w:rFonts w:ascii="Times New Roman" w:hAnsi="Times New Roman" w:cs="Times New Roman"/>
          <w:sz w:val="24"/>
          <w:szCs w:val="24"/>
        </w:rPr>
        <w:t>:</w:t>
      </w:r>
    </w:p>
    <w:p w:rsidR="000E1938" w:rsidRDefault="0031379F" w:rsidP="00FB5C7C">
      <w:pPr>
        <w:pStyle w:val="a3"/>
        <w:numPr>
          <w:ilvl w:val="0"/>
          <w:numId w:val="15"/>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Будет ли построена контейнерная площадка на правом берегу</w:t>
      </w:r>
      <w:r w:rsidR="00EA25BD">
        <w:rPr>
          <w:rFonts w:ascii="Times New Roman" w:hAnsi="Times New Roman" w:cs="Times New Roman"/>
          <w:sz w:val="24"/>
          <w:szCs w:val="24"/>
        </w:rPr>
        <w:t xml:space="preserve"> в 2023 году</w:t>
      </w:r>
      <w:r>
        <w:rPr>
          <w:rFonts w:ascii="Times New Roman" w:hAnsi="Times New Roman" w:cs="Times New Roman"/>
          <w:sz w:val="24"/>
          <w:szCs w:val="24"/>
        </w:rPr>
        <w:t>?</w:t>
      </w:r>
    </w:p>
    <w:p w:rsidR="0031379F" w:rsidRDefault="0031379F" w:rsidP="0031379F">
      <w:pPr>
        <w:spacing w:after="0" w:line="240" w:lineRule="auto"/>
        <w:ind w:left="993" w:hanging="993"/>
        <w:jc w:val="both"/>
        <w:rPr>
          <w:rFonts w:ascii="Times New Roman" w:hAnsi="Times New Roman" w:cs="Times New Roman"/>
          <w:sz w:val="24"/>
          <w:szCs w:val="24"/>
        </w:rPr>
      </w:pPr>
      <w:r w:rsidRPr="00991DF8">
        <w:rPr>
          <w:rFonts w:ascii="Times New Roman" w:hAnsi="Times New Roman" w:cs="Times New Roman"/>
          <w:sz w:val="24"/>
          <w:szCs w:val="24"/>
        </w:rPr>
        <w:t xml:space="preserve">- Лунина </w:t>
      </w:r>
      <w:r>
        <w:rPr>
          <w:rFonts w:ascii="Times New Roman" w:hAnsi="Times New Roman" w:cs="Times New Roman"/>
          <w:sz w:val="24"/>
          <w:szCs w:val="24"/>
        </w:rPr>
        <w:t>Т.П., член совета ветеранов гп. Лесогорский:</w:t>
      </w:r>
    </w:p>
    <w:p w:rsidR="0031379F" w:rsidRDefault="0031379F" w:rsidP="0031379F">
      <w:pPr>
        <w:spacing w:after="0" w:line="240" w:lineRule="auto"/>
        <w:ind w:left="993" w:hanging="993"/>
        <w:jc w:val="both"/>
        <w:rPr>
          <w:rFonts w:ascii="Times New Roman" w:hAnsi="Times New Roman" w:cs="Times New Roman"/>
          <w:sz w:val="24"/>
          <w:szCs w:val="24"/>
        </w:rPr>
      </w:pPr>
      <w:r>
        <w:rPr>
          <w:rFonts w:ascii="Times New Roman" w:hAnsi="Times New Roman" w:cs="Times New Roman"/>
          <w:sz w:val="24"/>
          <w:szCs w:val="24"/>
        </w:rPr>
        <w:t>Поблагодарила администрацию</w:t>
      </w:r>
      <w:r w:rsidR="00BD5438">
        <w:rPr>
          <w:rFonts w:ascii="Times New Roman" w:hAnsi="Times New Roman" w:cs="Times New Roman"/>
          <w:sz w:val="24"/>
          <w:szCs w:val="24"/>
        </w:rPr>
        <w:t xml:space="preserve"> за новую детскую площадку, дос</w:t>
      </w:r>
      <w:r>
        <w:rPr>
          <w:rFonts w:ascii="Times New Roman" w:hAnsi="Times New Roman" w:cs="Times New Roman"/>
          <w:sz w:val="24"/>
          <w:szCs w:val="24"/>
        </w:rPr>
        <w:t>тавку дров населению, посадку березовой ал</w:t>
      </w:r>
      <w:r w:rsidR="00BD5438">
        <w:rPr>
          <w:rFonts w:ascii="Times New Roman" w:hAnsi="Times New Roman" w:cs="Times New Roman"/>
          <w:sz w:val="24"/>
          <w:szCs w:val="24"/>
        </w:rPr>
        <w:t>леи у мемориала погибшим летчикам.</w:t>
      </w:r>
    </w:p>
    <w:p w:rsidR="0031379F" w:rsidRDefault="0031379F" w:rsidP="0031379F">
      <w:pPr>
        <w:spacing w:after="0" w:line="240" w:lineRule="auto"/>
        <w:ind w:left="993" w:hanging="993"/>
        <w:jc w:val="both"/>
        <w:rPr>
          <w:rFonts w:ascii="Times New Roman" w:hAnsi="Times New Roman" w:cs="Times New Roman"/>
          <w:sz w:val="24"/>
          <w:szCs w:val="24"/>
        </w:rPr>
      </w:pPr>
      <w:r>
        <w:rPr>
          <w:rFonts w:ascii="Times New Roman" w:hAnsi="Times New Roman" w:cs="Times New Roman"/>
          <w:sz w:val="24"/>
          <w:szCs w:val="24"/>
        </w:rPr>
        <w:t>- Андренюк Е.А., жительница г. Светогорска:</w:t>
      </w:r>
    </w:p>
    <w:p w:rsidR="0031379F" w:rsidRDefault="0031379F" w:rsidP="0031379F">
      <w:pPr>
        <w:spacing w:after="0" w:line="240" w:lineRule="auto"/>
        <w:ind w:left="709" w:hanging="1"/>
        <w:jc w:val="both"/>
        <w:rPr>
          <w:rFonts w:ascii="Times New Roman" w:hAnsi="Times New Roman" w:cs="Times New Roman"/>
          <w:sz w:val="24"/>
          <w:szCs w:val="24"/>
        </w:rPr>
      </w:pPr>
      <w:r>
        <w:rPr>
          <w:rFonts w:ascii="Times New Roman" w:hAnsi="Times New Roman" w:cs="Times New Roman"/>
          <w:sz w:val="24"/>
          <w:szCs w:val="24"/>
        </w:rPr>
        <w:t>1) Как будет решаться проблема затопления весной подвалов домов</w:t>
      </w:r>
      <w:r w:rsidR="00BD5438">
        <w:rPr>
          <w:rFonts w:ascii="Times New Roman" w:hAnsi="Times New Roman" w:cs="Times New Roman"/>
          <w:sz w:val="24"/>
          <w:szCs w:val="24"/>
        </w:rPr>
        <w:t xml:space="preserve"> </w:t>
      </w:r>
      <w:r>
        <w:rPr>
          <w:rFonts w:ascii="Times New Roman" w:hAnsi="Times New Roman" w:cs="Times New Roman"/>
          <w:sz w:val="24"/>
          <w:szCs w:val="24"/>
        </w:rPr>
        <w:t>№ 1-9 по ул. Пограничная и домов № 23-27 по ул. Победы?</w:t>
      </w:r>
    </w:p>
    <w:p w:rsidR="0031379F" w:rsidRDefault="0031379F" w:rsidP="0031379F">
      <w:pPr>
        <w:spacing w:after="0" w:line="240" w:lineRule="auto"/>
        <w:ind w:left="993" w:hanging="285"/>
        <w:jc w:val="both"/>
        <w:rPr>
          <w:rFonts w:ascii="Times New Roman" w:hAnsi="Times New Roman" w:cs="Times New Roman"/>
          <w:sz w:val="24"/>
          <w:szCs w:val="24"/>
        </w:rPr>
      </w:pPr>
      <w:r>
        <w:rPr>
          <w:rFonts w:ascii="Times New Roman" w:hAnsi="Times New Roman" w:cs="Times New Roman"/>
          <w:sz w:val="24"/>
          <w:szCs w:val="24"/>
        </w:rPr>
        <w:t xml:space="preserve">2) </w:t>
      </w:r>
      <w:r w:rsidR="00366401">
        <w:rPr>
          <w:rFonts w:ascii="Times New Roman" w:hAnsi="Times New Roman" w:cs="Times New Roman"/>
          <w:sz w:val="24"/>
          <w:szCs w:val="24"/>
        </w:rPr>
        <w:t>Будет ли решена проблема уборки контейнерной площадки во дворе дома № 1 по ул. Пограничная?</w:t>
      </w:r>
    </w:p>
    <w:p w:rsidR="000E1938" w:rsidRDefault="000E1938" w:rsidP="000E193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Чеперегина З.Н., депутат совета депутатов МО «Светогорское городское поселение»:</w:t>
      </w:r>
    </w:p>
    <w:p w:rsidR="00B83BCD" w:rsidRDefault="00366401" w:rsidP="00027EBB">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1) За что из местного бюджета платятся деньги на содержание Выборгской администрации по полномочиям?</w:t>
      </w:r>
    </w:p>
    <w:p w:rsidR="00FB24B4" w:rsidRDefault="00FB24B4" w:rsidP="00027EBB">
      <w:pPr>
        <w:spacing w:after="0" w:line="240" w:lineRule="auto"/>
        <w:ind w:firstLine="720"/>
        <w:jc w:val="both"/>
        <w:rPr>
          <w:rFonts w:ascii="Times New Roman" w:hAnsi="Times New Roman" w:cs="Times New Roman"/>
          <w:sz w:val="24"/>
          <w:szCs w:val="24"/>
        </w:rPr>
      </w:pPr>
      <w:r w:rsidRPr="00FB24B4">
        <w:rPr>
          <w:rFonts w:ascii="Times New Roman" w:hAnsi="Times New Roman" w:cs="Times New Roman"/>
          <w:sz w:val="24"/>
          <w:szCs w:val="24"/>
        </w:rPr>
        <w:t>На все вопросы были даны полные и основательные ответы.</w:t>
      </w:r>
    </w:p>
    <w:p w:rsidR="000E1938" w:rsidRDefault="000E1938" w:rsidP="00027EBB">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Все предложения переданы в рабочую группу для обобщения результатов публичных слушаний </w:t>
      </w:r>
      <w:r w:rsidRPr="00253290">
        <w:rPr>
          <w:rFonts w:ascii="Times New Roman" w:hAnsi="Times New Roman" w:cs="Times New Roman"/>
          <w:sz w:val="24"/>
          <w:szCs w:val="24"/>
        </w:rPr>
        <w:t>по проекту бюджета муниципального образования «Выборгский район» Ленинградс</w:t>
      </w:r>
      <w:r>
        <w:rPr>
          <w:rFonts w:ascii="Times New Roman" w:hAnsi="Times New Roman" w:cs="Times New Roman"/>
          <w:sz w:val="24"/>
          <w:szCs w:val="24"/>
        </w:rPr>
        <w:t>кой области на 202</w:t>
      </w:r>
      <w:r w:rsidR="00B83BCD">
        <w:rPr>
          <w:rFonts w:ascii="Times New Roman" w:hAnsi="Times New Roman" w:cs="Times New Roman"/>
          <w:sz w:val="24"/>
          <w:szCs w:val="24"/>
        </w:rPr>
        <w:t>3</w:t>
      </w:r>
      <w:r w:rsidRPr="00253290">
        <w:rPr>
          <w:rFonts w:ascii="Times New Roman" w:hAnsi="Times New Roman" w:cs="Times New Roman"/>
          <w:sz w:val="24"/>
          <w:szCs w:val="24"/>
        </w:rPr>
        <w:t xml:space="preserve"> год и плановый период 202</w:t>
      </w:r>
      <w:r w:rsidR="00B83BCD">
        <w:rPr>
          <w:rFonts w:ascii="Times New Roman" w:hAnsi="Times New Roman" w:cs="Times New Roman"/>
          <w:sz w:val="24"/>
          <w:szCs w:val="24"/>
        </w:rPr>
        <w:t>4</w:t>
      </w:r>
      <w:r w:rsidRPr="00253290">
        <w:rPr>
          <w:rFonts w:ascii="Times New Roman" w:hAnsi="Times New Roman" w:cs="Times New Roman"/>
          <w:sz w:val="24"/>
          <w:szCs w:val="24"/>
        </w:rPr>
        <w:t xml:space="preserve"> и 202</w:t>
      </w:r>
      <w:r w:rsidR="00B83BCD">
        <w:rPr>
          <w:rFonts w:ascii="Times New Roman" w:hAnsi="Times New Roman" w:cs="Times New Roman"/>
          <w:sz w:val="24"/>
          <w:szCs w:val="24"/>
        </w:rPr>
        <w:t>5</w:t>
      </w:r>
      <w:r w:rsidRPr="00253290">
        <w:rPr>
          <w:rFonts w:ascii="Times New Roman" w:hAnsi="Times New Roman" w:cs="Times New Roman"/>
          <w:sz w:val="24"/>
          <w:szCs w:val="24"/>
        </w:rPr>
        <w:t xml:space="preserve"> годов</w:t>
      </w:r>
      <w:r w:rsidR="00833573">
        <w:rPr>
          <w:rFonts w:ascii="Times New Roman" w:hAnsi="Times New Roman" w:cs="Times New Roman"/>
          <w:sz w:val="24"/>
          <w:szCs w:val="24"/>
        </w:rPr>
        <w:t>.</w:t>
      </w:r>
    </w:p>
    <w:p w:rsidR="000E1938" w:rsidRDefault="000E1938" w:rsidP="00027EBB">
      <w:pPr>
        <w:spacing w:after="0" w:line="240" w:lineRule="auto"/>
        <w:ind w:firstLine="720"/>
        <w:jc w:val="both"/>
        <w:rPr>
          <w:rFonts w:ascii="Times New Roman" w:hAnsi="Times New Roman" w:cs="Times New Roman"/>
          <w:sz w:val="24"/>
          <w:szCs w:val="24"/>
        </w:rPr>
      </w:pPr>
    </w:p>
    <w:p w:rsidR="00027EBB" w:rsidRPr="00FB24B4" w:rsidRDefault="00027EBB" w:rsidP="00027EBB">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Учитывая, что выступили все желающие и других вопросов к рассмотрению нет, публичные слушания объявляются состоявшимися и закрытыми.</w:t>
      </w:r>
    </w:p>
    <w:p w:rsidR="00516422" w:rsidRDefault="00516422" w:rsidP="00420D71">
      <w:pPr>
        <w:spacing w:after="0"/>
        <w:jc w:val="both"/>
        <w:rPr>
          <w:rFonts w:ascii="Times New Roman" w:hAnsi="Times New Roman" w:cs="Times New Roman"/>
          <w:sz w:val="28"/>
          <w:szCs w:val="28"/>
        </w:rPr>
      </w:pPr>
    </w:p>
    <w:p w:rsidR="00B6587E" w:rsidRPr="00027EBB" w:rsidRDefault="00FB24B4" w:rsidP="00027EBB">
      <w:pPr>
        <w:spacing w:after="0"/>
        <w:jc w:val="both"/>
        <w:rPr>
          <w:rFonts w:ascii="Times New Roman" w:hAnsi="Times New Roman" w:cs="Times New Roman"/>
          <w:sz w:val="24"/>
          <w:szCs w:val="24"/>
        </w:rPr>
      </w:pPr>
      <w:r>
        <w:rPr>
          <w:rFonts w:ascii="Times New Roman" w:hAnsi="Times New Roman" w:cs="Times New Roman"/>
          <w:sz w:val="24"/>
          <w:szCs w:val="24"/>
        </w:rPr>
        <w:t>Протокол составила</w:t>
      </w:r>
      <w:r w:rsidR="00516422" w:rsidRPr="00FB24B4">
        <w:rPr>
          <w:rFonts w:ascii="Times New Roman" w:hAnsi="Times New Roman" w:cs="Times New Roman"/>
          <w:sz w:val="24"/>
          <w:szCs w:val="24"/>
        </w:rPr>
        <w:t xml:space="preserve">:  _________________________ </w:t>
      </w:r>
      <w:r w:rsidR="000E1938">
        <w:rPr>
          <w:rFonts w:ascii="Times New Roman" w:hAnsi="Times New Roman" w:cs="Times New Roman"/>
          <w:sz w:val="24"/>
          <w:szCs w:val="24"/>
        </w:rPr>
        <w:t>Р.А.Генералова</w:t>
      </w:r>
      <w:r w:rsidR="00C264F5" w:rsidRPr="00FB24B4">
        <w:rPr>
          <w:rFonts w:ascii="Times New Roman" w:hAnsi="Times New Roman" w:cs="Times New Roman"/>
          <w:sz w:val="24"/>
          <w:szCs w:val="24"/>
        </w:rPr>
        <w:t xml:space="preserve"> </w:t>
      </w:r>
    </w:p>
    <w:sectPr w:rsidR="00B6587E" w:rsidRPr="00027EBB" w:rsidSect="00E169E8">
      <w:footerReference w:type="default" r:id="rId7"/>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7767" w:rsidRDefault="00ED7767" w:rsidP="00C264F5">
      <w:pPr>
        <w:spacing w:after="0" w:line="240" w:lineRule="auto"/>
      </w:pPr>
      <w:r>
        <w:separator/>
      </w:r>
    </w:p>
  </w:endnote>
  <w:endnote w:type="continuationSeparator" w:id="0">
    <w:p w:rsidR="00ED7767" w:rsidRDefault="00ED7767" w:rsidP="00C264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Franklin Gothic Medium">
    <w:panose1 w:val="020B0603020102020204"/>
    <w:charset w:val="CC"/>
    <w:family w:val="swiss"/>
    <w:pitch w:val="variable"/>
    <w:sig w:usb0="00000287" w:usb1="00000000" w:usb2="00000000" w:usb3="00000000" w:csb0="0000009F" w:csb1="00000000"/>
  </w:font>
  <w:font w:name="Liberation Sans">
    <w:altName w:val="Arial"/>
    <w:charset w:val="00"/>
    <w:family w:val="swiss"/>
    <w:pitch w:val="variable"/>
  </w:font>
  <w:font w:name="DejaVu LGC Sans">
    <w:altName w:val="MS Gothic"/>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5034923"/>
      <w:docPartObj>
        <w:docPartGallery w:val="Page Numbers (Bottom of Page)"/>
        <w:docPartUnique/>
      </w:docPartObj>
    </w:sdtPr>
    <w:sdtEndPr/>
    <w:sdtContent>
      <w:p w:rsidR="00516422" w:rsidRDefault="00236F8C">
        <w:pPr>
          <w:pStyle w:val="a7"/>
          <w:jc w:val="right"/>
        </w:pPr>
        <w:r>
          <w:fldChar w:fldCharType="begin"/>
        </w:r>
        <w:r>
          <w:instrText xml:space="preserve"> PAGE   \* MERGEFORMAT </w:instrText>
        </w:r>
        <w:r>
          <w:fldChar w:fldCharType="separate"/>
        </w:r>
        <w:r w:rsidR="00633476">
          <w:rPr>
            <w:noProof/>
          </w:rPr>
          <w:t>2</w:t>
        </w:r>
        <w:r>
          <w:rPr>
            <w:noProof/>
          </w:rPr>
          <w:fldChar w:fldCharType="end"/>
        </w:r>
      </w:p>
    </w:sdtContent>
  </w:sdt>
  <w:p w:rsidR="00516422" w:rsidRDefault="00516422">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7767" w:rsidRDefault="00ED7767" w:rsidP="00C264F5">
      <w:pPr>
        <w:spacing w:after="0" w:line="240" w:lineRule="auto"/>
      </w:pPr>
      <w:r>
        <w:separator/>
      </w:r>
    </w:p>
  </w:footnote>
  <w:footnote w:type="continuationSeparator" w:id="0">
    <w:p w:rsidR="00ED7767" w:rsidRDefault="00ED7767" w:rsidP="00C264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47652E0"/>
    <w:lvl w:ilvl="0">
      <w:numFmt w:val="bullet"/>
      <w:lvlText w:val="*"/>
      <w:lvlJc w:val="left"/>
    </w:lvl>
  </w:abstractNum>
  <w:abstractNum w:abstractNumId="1" w15:restartNumberingAfterBreak="0">
    <w:nsid w:val="09830CA9"/>
    <w:multiLevelType w:val="hybridMultilevel"/>
    <w:tmpl w:val="BB6C94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29768A1"/>
    <w:multiLevelType w:val="hybridMultilevel"/>
    <w:tmpl w:val="4EF0C6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C534CA0"/>
    <w:multiLevelType w:val="hybridMultilevel"/>
    <w:tmpl w:val="D01EBA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E4E5F38"/>
    <w:multiLevelType w:val="hybridMultilevel"/>
    <w:tmpl w:val="B0203D9A"/>
    <w:lvl w:ilvl="0" w:tplc="04190011">
      <w:start w:val="1"/>
      <w:numFmt w:val="decimal"/>
      <w:lvlText w:val="%1)"/>
      <w:lvlJc w:val="left"/>
      <w:pPr>
        <w:ind w:left="785" w:hanging="360"/>
      </w:p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5" w15:restartNumberingAfterBreak="0">
    <w:nsid w:val="207274C4"/>
    <w:multiLevelType w:val="hybridMultilevel"/>
    <w:tmpl w:val="CC821F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CB41E29"/>
    <w:multiLevelType w:val="hybridMultilevel"/>
    <w:tmpl w:val="5E5AFF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D763F62"/>
    <w:multiLevelType w:val="hybridMultilevel"/>
    <w:tmpl w:val="7E564566"/>
    <w:lvl w:ilvl="0" w:tplc="04190001">
      <w:start w:val="1"/>
      <w:numFmt w:val="bullet"/>
      <w:lvlText w:val=""/>
      <w:lvlJc w:val="left"/>
      <w:pPr>
        <w:ind w:left="1353"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8" w15:restartNumberingAfterBreak="0">
    <w:nsid w:val="3F457DE8"/>
    <w:multiLevelType w:val="hybridMultilevel"/>
    <w:tmpl w:val="EB281494"/>
    <w:lvl w:ilvl="0" w:tplc="D024AA6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43B93FBB"/>
    <w:multiLevelType w:val="hybridMultilevel"/>
    <w:tmpl w:val="6D84B9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E3E5890"/>
    <w:multiLevelType w:val="hybridMultilevel"/>
    <w:tmpl w:val="7B1A2B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00E6652"/>
    <w:multiLevelType w:val="hybridMultilevel"/>
    <w:tmpl w:val="5538AEB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15:restartNumberingAfterBreak="0">
    <w:nsid w:val="503662C8"/>
    <w:multiLevelType w:val="hybridMultilevel"/>
    <w:tmpl w:val="B63A54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A074E56"/>
    <w:multiLevelType w:val="hybridMultilevel"/>
    <w:tmpl w:val="1A466F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DED5EF2"/>
    <w:multiLevelType w:val="hybridMultilevel"/>
    <w:tmpl w:val="6B900F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75E7646C"/>
    <w:multiLevelType w:val="hybridMultilevel"/>
    <w:tmpl w:val="B0203D9A"/>
    <w:lvl w:ilvl="0" w:tplc="04190011">
      <w:start w:val="1"/>
      <w:numFmt w:val="decimal"/>
      <w:lvlText w:val="%1)"/>
      <w:lvlJc w:val="left"/>
      <w:pPr>
        <w:ind w:left="785" w:hanging="360"/>
      </w:p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7"/>
  </w:num>
  <w:num w:numId="2">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3">
    <w:abstractNumId w:val="3"/>
  </w:num>
  <w:num w:numId="4">
    <w:abstractNumId w:val="14"/>
  </w:num>
  <w:num w:numId="5">
    <w:abstractNumId w:val="6"/>
  </w:num>
  <w:num w:numId="6">
    <w:abstractNumId w:val="2"/>
  </w:num>
  <w:num w:numId="7">
    <w:abstractNumId w:val="9"/>
  </w:num>
  <w:num w:numId="8">
    <w:abstractNumId w:val="1"/>
  </w:num>
  <w:num w:numId="9">
    <w:abstractNumId w:val="5"/>
  </w:num>
  <w:num w:numId="10">
    <w:abstractNumId w:val="12"/>
  </w:num>
  <w:num w:numId="11">
    <w:abstractNumId w:val="11"/>
  </w:num>
  <w:num w:numId="12">
    <w:abstractNumId w:val="10"/>
  </w:num>
  <w:num w:numId="13">
    <w:abstractNumId w:val="13"/>
  </w:num>
  <w:num w:numId="14">
    <w:abstractNumId w:val="15"/>
  </w:num>
  <w:num w:numId="15">
    <w:abstractNumId w:val="4"/>
  </w:num>
  <w:num w:numId="16">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587E"/>
    <w:rsid w:val="00006497"/>
    <w:rsid w:val="00027EBB"/>
    <w:rsid w:val="000E1938"/>
    <w:rsid w:val="00130DE0"/>
    <w:rsid w:val="00144FD3"/>
    <w:rsid w:val="00150E7E"/>
    <w:rsid w:val="00163967"/>
    <w:rsid w:val="0018493A"/>
    <w:rsid w:val="001B7BFC"/>
    <w:rsid w:val="00236F8C"/>
    <w:rsid w:val="00252CEF"/>
    <w:rsid w:val="00254904"/>
    <w:rsid w:val="0027496E"/>
    <w:rsid w:val="002A45A5"/>
    <w:rsid w:val="002F5E35"/>
    <w:rsid w:val="00302AA9"/>
    <w:rsid w:val="0031379F"/>
    <w:rsid w:val="00320BD6"/>
    <w:rsid w:val="00342267"/>
    <w:rsid w:val="00366401"/>
    <w:rsid w:val="0039736A"/>
    <w:rsid w:val="00420D71"/>
    <w:rsid w:val="0045342D"/>
    <w:rsid w:val="004C374A"/>
    <w:rsid w:val="004D670F"/>
    <w:rsid w:val="00504E56"/>
    <w:rsid w:val="00504F7F"/>
    <w:rsid w:val="00516422"/>
    <w:rsid w:val="005B0830"/>
    <w:rsid w:val="005D5B9A"/>
    <w:rsid w:val="006258E0"/>
    <w:rsid w:val="00633476"/>
    <w:rsid w:val="006F3795"/>
    <w:rsid w:val="00720237"/>
    <w:rsid w:val="00734703"/>
    <w:rsid w:val="0074289A"/>
    <w:rsid w:val="007B7B23"/>
    <w:rsid w:val="007D28D9"/>
    <w:rsid w:val="00833573"/>
    <w:rsid w:val="00891846"/>
    <w:rsid w:val="008C71CC"/>
    <w:rsid w:val="008E39EE"/>
    <w:rsid w:val="00907686"/>
    <w:rsid w:val="00920E7C"/>
    <w:rsid w:val="00921D9D"/>
    <w:rsid w:val="00991DF8"/>
    <w:rsid w:val="009F1F67"/>
    <w:rsid w:val="00B41BEA"/>
    <w:rsid w:val="00B6587E"/>
    <w:rsid w:val="00B81384"/>
    <w:rsid w:val="00B83BCD"/>
    <w:rsid w:val="00BD5438"/>
    <w:rsid w:val="00C04244"/>
    <w:rsid w:val="00C1053B"/>
    <w:rsid w:val="00C1502A"/>
    <w:rsid w:val="00C264F5"/>
    <w:rsid w:val="00C26CBB"/>
    <w:rsid w:val="00C66B1B"/>
    <w:rsid w:val="00C66DF3"/>
    <w:rsid w:val="00DA4541"/>
    <w:rsid w:val="00DB72D5"/>
    <w:rsid w:val="00DC2201"/>
    <w:rsid w:val="00DE1706"/>
    <w:rsid w:val="00E169E8"/>
    <w:rsid w:val="00E26828"/>
    <w:rsid w:val="00E355A6"/>
    <w:rsid w:val="00E75541"/>
    <w:rsid w:val="00E9760C"/>
    <w:rsid w:val="00EA25BD"/>
    <w:rsid w:val="00ED7767"/>
    <w:rsid w:val="00F5712A"/>
    <w:rsid w:val="00F75CF2"/>
    <w:rsid w:val="00FB24B4"/>
    <w:rsid w:val="00FB5C7C"/>
    <w:rsid w:val="00FC6832"/>
    <w:rsid w:val="00FD1B5B"/>
    <w:rsid w:val="00FF6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F11432"/>
  <w15:docId w15:val="{AA11C7AD-98CD-46C8-88F7-8CDC97F9C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0D71"/>
    <w:pPr>
      <w:ind w:left="720"/>
      <w:contextualSpacing/>
    </w:pPr>
  </w:style>
  <w:style w:type="character" w:styleId="a4">
    <w:name w:val="line number"/>
    <w:basedOn w:val="a0"/>
    <w:uiPriority w:val="99"/>
    <w:semiHidden/>
    <w:unhideWhenUsed/>
    <w:rsid w:val="00C264F5"/>
  </w:style>
  <w:style w:type="paragraph" w:styleId="a5">
    <w:name w:val="header"/>
    <w:basedOn w:val="a"/>
    <w:link w:val="a6"/>
    <w:uiPriority w:val="99"/>
    <w:unhideWhenUsed/>
    <w:rsid w:val="00C264F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C264F5"/>
  </w:style>
  <w:style w:type="paragraph" w:styleId="a7">
    <w:name w:val="footer"/>
    <w:basedOn w:val="a"/>
    <w:link w:val="a8"/>
    <w:uiPriority w:val="99"/>
    <w:unhideWhenUsed/>
    <w:rsid w:val="00C264F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C264F5"/>
  </w:style>
  <w:style w:type="character" w:styleId="a9">
    <w:name w:val="Hyperlink"/>
    <w:basedOn w:val="a0"/>
    <w:uiPriority w:val="99"/>
    <w:unhideWhenUsed/>
    <w:rsid w:val="00B81384"/>
    <w:rPr>
      <w:color w:val="0000FF"/>
      <w:u w:val="single"/>
    </w:rPr>
  </w:style>
  <w:style w:type="paragraph" w:styleId="aa">
    <w:name w:val="Balloon Text"/>
    <w:basedOn w:val="a"/>
    <w:link w:val="ab"/>
    <w:uiPriority w:val="99"/>
    <w:semiHidden/>
    <w:unhideWhenUsed/>
    <w:rsid w:val="008C71C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8C71CC"/>
    <w:rPr>
      <w:rFonts w:ascii="Tahoma" w:hAnsi="Tahoma" w:cs="Tahoma"/>
      <w:sz w:val="16"/>
      <w:szCs w:val="16"/>
    </w:rPr>
  </w:style>
  <w:style w:type="table" w:styleId="ac">
    <w:name w:val="Table Grid"/>
    <w:basedOn w:val="a1"/>
    <w:uiPriority w:val="59"/>
    <w:rsid w:val="001B7BF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9">
    <w:name w:val="Style19"/>
    <w:basedOn w:val="a"/>
    <w:uiPriority w:val="99"/>
    <w:rsid w:val="001B7BFC"/>
    <w:pPr>
      <w:widowControl w:val="0"/>
      <w:autoSpaceDE w:val="0"/>
      <w:autoSpaceDN w:val="0"/>
      <w:adjustRightInd w:val="0"/>
      <w:spacing w:after="0" w:line="276" w:lineRule="exact"/>
      <w:ind w:firstLine="720"/>
      <w:jc w:val="both"/>
    </w:pPr>
    <w:rPr>
      <w:rFonts w:ascii="Times New Roman" w:eastAsia="Times New Roman" w:hAnsi="Times New Roman" w:cs="Times New Roman"/>
      <w:sz w:val="24"/>
      <w:szCs w:val="24"/>
    </w:rPr>
  </w:style>
  <w:style w:type="character" w:customStyle="1" w:styleId="FontStyle29">
    <w:name w:val="Font Style29"/>
    <w:uiPriority w:val="99"/>
    <w:rsid w:val="001B7BFC"/>
    <w:rPr>
      <w:rFonts w:ascii="Times New Roman" w:hAnsi="Times New Roman" w:cs="Times New Roman"/>
      <w:sz w:val="22"/>
      <w:szCs w:val="22"/>
    </w:rPr>
  </w:style>
  <w:style w:type="character" w:customStyle="1" w:styleId="FontStyle28">
    <w:name w:val="Font Style28"/>
    <w:uiPriority w:val="99"/>
    <w:rsid w:val="001B7BFC"/>
    <w:rPr>
      <w:rFonts w:ascii="Times New Roman" w:hAnsi="Times New Roman" w:cs="Times New Roman"/>
      <w:b/>
      <w:bCs/>
      <w:sz w:val="22"/>
      <w:szCs w:val="22"/>
    </w:rPr>
  </w:style>
  <w:style w:type="paragraph" w:customStyle="1" w:styleId="Style21">
    <w:name w:val="Style21"/>
    <w:basedOn w:val="a"/>
    <w:uiPriority w:val="99"/>
    <w:rsid w:val="001B7BF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32">
    <w:name w:val="Font Style32"/>
    <w:uiPriority w:val="99"/>
    <w:rsid w:val="001B7BFC"/>
    <w:rPr>
      <w:rFonts w:ascii="Times New Roman" w:hAnsi="Times New Roman" w:cs="Times New Roman"/>
      <w:sz w:val="22"/>
      <w:szCs w:val="22"/>
    </w:rPr>
  </w:style>
  <w:style w:type="paragraph" w:customStyle="1" w:styleId="Style9">
    <w:name w:val="Style9"/>
    <w:basedOn w:val="a"/>
    <w:uiPriority w:val="99"/>
    <w:rsid w:val="001B7BFC"/>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20">
    <w:name w:val="Font Style20"/>
    <w:uiPriority w:val="99"/>
    <w:rsid w:val="001B7BFC"/>
    <w:rPr>
      <w:rFonts w:ascii="Times New Roman" w:hAnsi="Times New Roman" w:cs="Times New Roman"/>
      <w:b/>
      <w:bCs/>
      <w:sz w:val="20"/>
      <w:szCs w:val="20"/>
    </w:rPr>
  </w:style>
  <w:style w:type="character" w:customStyle="1" w:styleId="FontStyle31">
    <w:name w:val="Font Style31"/>
    <w:uiPriority w:val="99"/>
    <w:rsid w:val="001B7BFC"/>
    <w:rPr>
      <w:rFonts w:ascii="Times New Roman" w:hAnsi="Times New Roman" w:cs="Times New Roman"/>
      <w:b/>
      <w:bCs/>
      <w:i/>
      <w:iCs/>
      <w:sz w:val="18"/>
      <w:szCs w:val="18"/>
    </w:rPr>
  </w:style>
  <w:style w:type="character" w:customStyle="1" w:styleId="FontStyle33">
    <w:name w:val="Font Style33"/>
    <w:uiPriority w:val="99"/>
    <w:rsid w:val="001B7BFC"/>
    <w:rPr>
      <w:rFonts w:ascii="Times New Roman" w:hAnsi="Times New Roman" w:cs="Times New Roman"/>
      <w:sz w:val="22"/>
      <w:szCs w:val="22"/>
    </w:rPr>
  </w:style>
  <w:style w:type="character" w:customStyle="1" w:styleId="FontStyle34">
    <w:name w:val="Font Style34"/>
    <w:uiPriority w:val="99"/>
    <w:rsid w:val="001B7BFC"/>
    <w:rPr>
      <w:rFonts w:ascii="Times New Roman" w:hAnsi="Times New Roman" w:cs="Times New Roman"/>
      <w:sz w:val="22"/>
      <w:szCs w:val="22"/>
    </w:rPr>
  </w:style>
  <w:style w:type="character" w:customStyle="1" w:styleId="FontStyle35">
    <w:name w:val="Font Style35"/>
    <w:uiPriority w:val="99"/>
    <w:rsid w:val="001B7BFC"/>
    <w:rPr>
      <w:rFonts w:ascii="Times New Roman" w:hAnsi="Times New Roman" w:cs="Times New Roman"/>
      <w:sz w:val="22"/>
      <w:szCs w:val="22"/>
    </w:rPr>
  </w:style>
  <w:style w:type="character" w:customStyle="1" w:styleId="FontStyle36">
    <w:name w:val="Font Style36"/>
    <w:uiPriority w:val="99"/>
    <w:rsid w:val="001B7BFC"/>
    <w:rPr>
      <w:rFonts w:ascii="Times New Roman" w:hAnsi="Times New Roman" w:cs="Times New Roman"/>
      <w:i/>
      <w:iCs/>
      <w:sz w:val="14"/>
      <w:szCs w:val="14"/>
    </w:rPr>
  </w:style>
  <w:style w:type="paragraph" w:customStyle="1" w:styleId="ConsPlusNormal">
    <w:name w:val="ConsPlusNormal"/>
    <w:link w:val="ConsPlusNormal0"/>
    <w:rsid w:val="001B7BFC"/>
    <w:pPr>
      <w:widowControl w:val="0"/>
      <w:autoSpaceDE w:val="0"/>
      <w:autoSpaceDN w:val="0"/>
      <w:spacing w:after="0" w:line="240" w:lineRule="auto"/>
    </w:pPr>
    <w:rPr>
      <w:rFonts w:ascii="Times New Roman" w:eastAsia="Batang" w:hAnsi="Times New Roman" w:cs="Times New Roman"/>
      <w:sz w:val="28"/>
      <w:szCs w:val="20"/>
      <w:lang w:eastAsia="ko-KR"/>
    </w:rPr>
  </w:style>
  <w:style w:type="paragraph" w:customStyle="1" w:styleId="Style49">
    <w:name w:val="Style49"/>
    <w:basedOn w:val="a"/>
    <w:uiPriority w:val="99"/>
    <w:rsid w:val="001B7BFC"/>
    <w:pPr>
      <w:widowControl w:val="0"/>
      <w:autoSpaceDE w:val="0"/>
      <w:autoSpaceDN w:val="0"/>
      <w:adjustRightInd w:val="0"/>
      <w:spacing w:after="0" w:line="293" w:lineRule="exact"/>
      <w:jc w:val="both"/>
    </w:pPr>
    <w:rPr>
      <w:rFonts w:ascii="Franklin Gothic Medium" w:hAnsi="Franklin Gothic Medium"/>
      <w:sz w:val="24"/>
      <w:szCs w:val="24"/>
    </w:rPr>
  </w:style>
  <w:style w:type="paragraph" w:customStyle="1" w:styleId="Style59">
    <w:name w:val="Style59"/>
    <w:basedOn w:val="a"/>
    <w:uiPriority w:val="99"/>
    <w:rsid w:val="001B7BFC"/>
    <w:pPr>
      <w:widowControl w:val="0"/>
      <w:autoSpaceDE w:val="0"/>
      <w:autoSpaceDN w:val="0"/>
      <w:adjustRightInd w:val="0"/>
      <w:spacing w:after="0" w:line="283" w:lineRule="exact"/>
      <w:jc w:val="both"/>
    </w:pPr>
    <w:rPr>
      <w:rFonts w:ascii="Franklin Gothic Medium" w:hAnsi="Franklin Gothic Medium"/>
      <w:sz w:val="24"/>
      <w:szCs w:val="24"/>
    </w:rPr>
  </w:style>
  <w:style w:type="paragraph" w:customStyle="1" w:styleId="Style62">
    <w:name w:val="Style62"/>
    <w:basedOn w:val="a"/>
    <w:uiPriority w:val="99"/>
    <w:rsid w:val="001B7BFC"/>
    <w:pPr>
      <w:widowControl w:val="0"/>
      <w:autoSpaceDE w:val="0"/>
      <w:autoSpaceDN w:val="0"/>
      <w:adjustRightInd w:val="0"/>
      <w:spacing w:after="0" w:line="283" w:lineRule="exact"/>
      <w:jc w:val="both"/>
    </w:pPr>
    <w:rPr>
      <w:rFonts w:ascii="Franklin Gothic Medium" w:hAnsi="Franklin Gothic Medium"/>
      <w:sz w:val="24"/>
      <w:szCs w:val="24"/>
    </w:rPr>
  </w:style>
  <w:style w:type="character" w:customStyle="1" w:styleId="FontStyle97">
    <w:name w:val="Font Style97"/>
    <w:basedOn w:val="a0"/>
    <w:uiPriority w:val="99"/>
    <w:rsid w:val="001B7BFC"/>
    <w:rPr>
      <w:rFonts w:ascii="Times New Roman" w:hAnsi="Times New Roman" w:cs="Times New Roman"/>
      <w:sz w:val="22"/>
      <w:szCs w:val="22"/>
    </w:rPr>
  </w:style>
  <w:style w:type="paragraph" w:customStyle="1" w:styleId="Style66">
    <w:name w:val="Style66"/>
    <w:basedOn w:val="a"/>
    <w:uiPriority w:val="99"/>
    <w:rsid w:val="001B7BFC"/>
    <w:pPr>
      <w:widowControl w:val="0"/>
      <w:autoSpaceDE w:val="0"/>
      <w:autoSpaceDN w:val="0"/>
      <w:adjustRightInd w:val="0"/>
      <w:spacing w:after="0" w:line="283" w:lineRule="exact"/>
      <w:jc w:val="both"/>
    </w:pPr>
    <w:rPr>
      <w:rFonts w:ascii="Franklin Gothic Medium" w:hAnsi="Franklin Gothic Medium"/>
      <w:sz w:val="24"/>
      <w:szCs w:val="24"/>
    </w:rPr>
  </w:style>
  <w:style w:type="paragraph" w:customStyle="1" w:styleId="Style20">
    <w:name w:val="Style20"/>
    <w:basedOn w:val="a"/>
    <w:uiPriority w:val="99"/>
    <w:rsid w:val="001B7BFC"/>
    <w:pPr>
      <w:widowControl w:val="0"/>
      <w:autoSpaceDE w:val="0"/>
      <w:autoSpaceDN w:val="0"/>
      <w:adjustRightInd w:val="0"/>
      <w:spacing w:after="0" w:line="288" w:lineRule="exact"/>
      <w:ind w:firstLine="725"/>
      <w:jc w:val="both"/>
    </w:pPr>
    <w:rPr>
      <w:rFonts w:ascii="Franklin Gothic Medium" w:hAnsi="Franklin Gothic Medium"/>
      <w:sz w:val="24"/>
      <w:szCs w:val="24"/>
    </w:rPr>
  </w:style>
  <w:style w:type="paragraph" w:customStyle="1" w:styleId="Style72">
    <w:name w:val="Style72"/>
    <w:basedOn w:val="a"/>
    <w:uiPriority w:val="99"/>
    <w:rsid w:val="001B7BFC"/>
    <w:pPr>
      <w:widowControl w:val="0"/>
      <w:autoSpaceDE w:val="0"/>
      <w:autoSpaceDN w:val="0"/>
      <w:adjustRightInd w:val="0"/>
      <w:spacing w:after="0" w:line="283" w:lineRule="exact"/>
      <w:ind w:firstLine="1358"/>
    </w:pPr>
    <w:rPr>
      <w:rFonts w:ascii="Franklin Gothic Medium" w:hAnsi="Franklin Gothic Medium"/>
      <w:sz w:val="24"/>
      <w:szCs w:val="24"/>
    </w:rPr>
  </w:style>
  <w:style w:type="paragraph" w:customStyle="1" w:styleId="Style74">
    <w:name w:val="Style74"/>
    <w:basedOn w:val="a"/>
    <w:uiPriority w:val="99"/>
    <w:rsid w:val="001B7BFC"/>
    <w:pPr>
      <w:widowControl w:val="0"/>
      <w:autoSpaceDE w:val="0"/>
      <w:autoSpaceDN w:val="0"/>
      <w:adjustRightInd w:val="0"/>
      <w:spacing w:after="0" w:line="288" w:lineRule="exact"/>
    </w:pPr>
    <w:rPr>
      <w:rFonts w:ascii="Franklin Gothic Medium" w:hAnsi="Franklin Gothic Medium"/>
      <w:sz w:val="24"/>
      <w:szCs w:val="24"/>
    </w:rPr>
  </w:style>
  <w:style w:type="paragraph" w:customStyle="1" w:styleId="Style78">
    <w:name w:val="Style78"/>
    <w:basedOn w:val="a"/>
    <w:uiPriority w:val="99"/>
    <w:rsid w:val="001B7BFC"/>
    <w:pPr>
      <w:widowControl w:val="0"/>
      <w:autoSpaceDE w:val="0"/>
      <w:autoSpaceDN w:val="0"/>
      <w:adjustRightInd w:val="0"/>
      <w:spacing w:after="0" w:line="278" w:lineRule="exact"/>
    </w:pPr>
    <w:rPr>
      <w:rFonts w:ascii="Franklin Gothic Medium" w:hAnsi="Franklin Gothic Medium"/>
      <w:sz w:val="24"/>
      <w:szCs w:val="24"/>
    </w:rPr>
  </w:style>
  <w:style w:type="paragraph" w:customStyle="1" w:styleId="Style76">
    <w:name w:val="Style76"/>
    <w:basedOn w:val="a"/>
    <w:uiPriority w:val="99"/>
    <w:rsid w:val="001B7BFC"/>
    <w:pPr>
      <w:widowControl w:val="0"/>
      <w:autoSpaceDE w:val="0"/>
      <w:autoSpaceDN w:val="0"/>
      <w:adjustRightInd w:val="0"/>
      <w:spacing w:after="0" w:line="288" w:lineRule="exact"/>
      <w:jc w:val="both"/>
    </w:pPr>
    <w:rPr>
      <w:rFonts w:ascii="Franklin Gothic Medium" w:hAnsi="Franklin Gothic Medium"/>
      <w:sz w:val="24"/>
      <w:szCs w:val="24"/>
    </w:rPr>
  </w:style>
  <w:style w:type="paragraph" w:customStyle="1" w:styleId="Style80">
    <w:name w:val="Style80"/>
    <w:basedOn w:val="a"/>
    <w:uiPriority w:val="99"/>
    <w:rsid w:val="001B7BFC"/>
    <w:pPr>
      <w:widowControl w:val="0"/>
      <w:autoSpaceDE w:val="0"/>
      <w:autoSpaceDN w:val="0"/>
      <w:adjustRightInd w:val="0"/>
      <w:spacing w:after="0" w:line="288" w:lineRule="exact"/>
    </w:pPr>
    <w:rPr>
      <w:rFonts w:ascii="Franklin Gothic Medium" w:hAnsi="Franklin Gothic Medium"/>
      <w:sz w:val="24"/>
      <w:szCs w:val="24"/>
    </w:rPr>
  </w:style>
  <w:style w:type="paragraph" w:customStyle="1" w:styleId="Style81">
    <w:name w:val="Style81"/>
    <w:basedOn w:val="a"/>
    <w:uiPriority w:val="99"/>
    <w:rsid w:val="001B7BFC"/>
    <w:pPr>
      <w:widowControl w:val="0"/>
      <w:autoSpaceDE w:val="0"/>
      <w:autoSpaceDN w:val="0"/>
      <w:adjustRightInd w:val="0"/>
      <w:spacing w:after="0" w:line="285" w:lineRule="exact"/>
      <w:ind w:firstLine="758"/>
    </w:pPr>
    <w:rPr>
      <w:rFonts w:ascii="Franklin Gothic Medium" w:hAnsi="Franklin Gothic Medium"/>
      <w:sz w:val="24"/>
      <w:szCs w:val="24"/>
    </w:rPr>
  </w:style>
  <w:style w:type="paragraph" w:customStyle="1" w:styleId="Style85">
    <w:name w:val="Style85"/>
    <w:basedOn w:val="a"/>
    <w:uiPriority w:val="99"/>
    <w:rsid w:val="001B7BFC"/>
    <w:pPr>
      <w:widowControl w:val="0"/>
      <w:autoSpaceDE w:val="0"/>
      <w:autoSpaceDN w:val="0"/>
      <w:adjustRightInd w:val="0"/>
      <w:spacing w:after="0" w:line="283" w:lineRule="exact"/>
    </w:pPr>
    <w:rPr>
      <w:rFonts w:ascii="Franklin Gothic Medium" w:hAnsi="Franklin Gothic Medium"/>
      <w:sz w:val="24"/>
      <w:szCs w:val="24"/>
    </w:rPr>
  </w:style>
  <w:style w:type="paragraph" w:customStyle="1" w:styleId="Style89">
    <w:name w:val="Style89"/>
    <w:basedOn w:val="a"/>
    <w:uiPriority w:val="99"/>
    <w:rsid w:val="001B7BFC"/>
    <w:pPr>
      <w:widowControl w:val="0"/>
      <w:autoSpaceDE w:val="0"/>
      <w:autoSpaceDN w:val="0"/>
      <w:adjustRightInd w:val="0"/>
      <w:spacing w:after="0" w:line="278" w:lineRule="exact"/>
    </w:pPr>
    <w:rPr>
      <w:rFonts w:ascii="Franklin Gothic Medium" w:hAnsi="Franklin Gothic Medium"/>
      <w:sz w:val="24"/>
      <w:szCs w:val="24"/>
    </w:rPr>
  </w:style>
  <w:style w:type="paragraph" w:customStyle="1" w:styleId="Style39">
    <w:name w:val="Style39"/>
    <w:basedOn w:val="a"/>
    <w:uiPriority w:val="99"/>
    <w:rsid w:val="001B7BFC"/>
    <w:pPr>
      <w:widowControl w:val="0"/>
      <w:autoSpaceDE w:val="0"/>
      <w:autoSpaceDN w:val="0"/>
      <w:adjustRightInd w:val="0"/>
      <w:spacing w:after="0" w:line="240" w:lineRule="auto"/>
    </w:pPr>
    <w:rPr>
      <w:rFonts w:ascii="Franklin Gothic Medium" w:hAnsi="Franklin Gothic Medium"/>
      <w:sz w:val="24"/>
      <w:szCs w:val="24"/>
    </w:rPr>
  </w:style>
  <w:style w:type="paragraph" w:customStyle="1" w:styleId="Style43">
    <w:name w:val="Style43"/>
    <w:basedOn w:val="a"/>
    <w:uiPriority w:val="99"/>
    <w:rsid w:val="001B7BFC"/>
    <w:pPr>
      <w:widowControl w:val="0"/>
      <w:autoSpaceDE w:val="0"/>
      <w:autoSpaceDN w:val="0"/>
      <w:adjustRightInd w:val="0"/>
      <w:spacing w:after="0" w:line="283" w:lineRule="exact"/>
    </w:pPr>
    <w:rPr>
      <w:rFonts w:ascii="Franklin Gothic Medium" w:hAnsi="Franklin Gothic Medium"/>
      <w:sz w:val="24"/>
      <w:szCs w:val="24"/>
    </w:rPr>
  </w:style>
  <w:style w:type="paragraph" w:customStyle="1" w:styleId="Style91">
    <w:name w:val="Style91"/>
    <w:basedOn w:val="a"/>
    <w:uiPriority w:val="99"/>
    <w:rsid w:val="001B7BFC"/>
    <w:pPr>
      <w:widowControl w:val="0"/>
      <w:autoSpaceDE w:val="0"/>
      <w:autoSpaceDN w:val="0"/>
      <w:adjustRightInd w:val="0"/>
      <w:spacing w:after="0" w:line="283" w:lineRule="exact"/>
    </w:pPr>
    <w:rPr>
      <w:rFonts w:ascii="Franklin Gothic Medium" w:hAnsi="Franklin Gothic Medium"/>
      <w:sz w:val="24"/>
      <w:szCs w:val="24"/>
    </w:rPr>
  </w:style>
  <w:style w:type="paragraph" w:customStyle="1" w:styleId="Style92">
    <w:name w:val="Style92"/>
    <w:basedOn w:val="a"/>
    <w:uiPriority w:val="99"/>
    <w:rsid w:val="001B7BFC"/>
    <w:pPr>
      <w:widowControl w:val="0"/>
      <w:autoSpaceDE w:val="0"/>
      <w:autoSpaceDN w:val="0"/>
      <w:adjustRightInd w:val="0"/>
      <w:spacing w:after="0" w:line="283" w:lineRule="exact"/>
      <w:jc w:val="both"/>
    </w:pPr>
    <w:rPr>
      <w:rFonts w:ascii="Franklin Gothic Medium" w:hAnsi="Franklin Gothic Medium"/>
      <w:sz w:val="24"/>
      <w:szCs w:val="24"/>
    </w:rPr>
  </w:style>
  <w:style w:type="character" w:customStyle="1" w:styleId="FontStyle110">
    <w:name w:val="Font Style110"/>
    <w:basedOn w:val="a0"/>
    <w:uiPriority w:val="99"/>
    <w:rsid w:val="001B7BFC"/>
    <w:rPr>
      <w:rFonts w:ascii="Times New Roman" w:hAnsi="Times New Roman" w:cs="Times New Roman"/>
      <w:i/>
      <w:iCs/>
      <w:sz w:val="22"/>
      <w:szCs w:val="22"/>
    </w:rPr>
  </w:style>
  <w:style w:type="paragraph" w:customStyle="1" w:styleId="ConsPlusNonformat">
    <w:name w:val="ConsPlusNonformat"/>
    <w:rsid w:val="001B7BFC"/>
    <w:pPr>
      <w:widowControl w:val="0"/>
      <w:autoSpaceDE w:val="0"/>
      <w:autoSpaceDN w:val="0"/>
      <w:adjustRightInd w:val="0"/>
      <w:spacing w:after="0" w:line="240" w:lineRule="auto"/>
    </w:pPr>
    <w:rPr>
      <w:rFonts w:ascii="Liberation Sans" w:eastAsia="DejaVu LGC Sans" w:hAnsi="Liberation Sans" w:cs="Liberation Sans"/>
      <w:sz w:val="20"/>
      <w:szCs w:val="20"/>
      <w:lang w:eastAsia="ko-KR"/>
    </w:rPr>
  </w:style>
  <w:style w:type="character" w:customStyle="1" w:styleId="ConsPlusNormal0">
    <w:name w:val="ConsPlusNormal Знак"/>
    <w:link w:val="ConsPlusNormal"/>
    <w:locked/>
    <w:rsid w:val="001B7BFC"/>
    <w:rPr>
      <w:rFonts w:ascii="Times New Roman" w:eastAsia="Batang" w:hAnsi="Times New Roman" w:cs="Times New Roman"/>
      <w:sz w:val="28"/>
      <w:szCs w:val="20"/>
      <w:lang w:eastAsia="ko-KR"/>
    </w:rPr>
  </w:style>
  <w:style w:type="paragraph" w:styleId="ad">
    <w:name w:val="Normal (Web)"/>
    <w:basedOn w:val="a"/>
    <w:unhideWhenUsed/>
    <w:rsid w:val="001B7BFC"/>
    <w:pPr>
      <w:spacing w:before="100" w:beforeAutospacing="1" w:after="100" w:afterAutospacing="1" w:line="240" w:lineRule="auto"/>
    </w:pPr>
    <w:rPr>
      <w:rFonts w:ascii="Arial" w:eastAsia="Arial" w:hAnsi="Arial" w:cs="Arial"/>
      <w:sz w:val="24"/>
      <w:szCs w:val="24"/>
    </w:rPr>
  </w:style>
  <w:style w:type="paragraph" w:customStyle="1" w:styleId="ConsPlusCell">
    <w:name w:val="ConsPlusCell"/>
    <w:rsid w:val="001B7BFC"/>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Style1">
    <w:name w:val="Style1"/>
    <w:basedOn w:val="a"/>
    <w:rsid w:val="001B7BFC"/>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Char">
    <w:name w:val="Char Знак Знак Знак Знак Знак Знак Знак Знак Знак"/>
    <w:basedOn w:val="a"/>
    <w:rsid w:val="001B7BFC"/>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character" w:styleId="ae">
    <w:name w:val="Strong"/>
    <w:qFormat/>
    <w:rsid w:val="001B7B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348</TotalTime>
  <Pages>13</Pages>
  <Words>5423</Words>
  <Characters>30916</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36267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lazareva_luchik@mail.ru</dc:creator>
  <cp:lastModifiedBy>Ирина Иванова</cp:lastModifiedBy>
  <cp:revision>30</cp:revision>
  <cp:lastPrinted>2022-11-30T12:32:00Z</cp:lastPrinted>
  <dcterms:created xsi:type="dcterms:W3CDTF">2019-11-29T07:41:00Z</dcterms:created>
  <dcterms:modified xsi:type="dcterms:W3CDTF">2022-12-02T08:29:00Z</dcterms:modified>
</cp:coreProperties>
</file>